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FCD6" w14:textId="3885E259" w:rsidR="002E7605" w:rsidRDefault="002C4153" w:rsidP="00815431">
      <w:pPr>
        <w:pStyle w:val="FactSheettitle"/>
      </w:pPr>
      <w:bookmarkStart w:id="0" w:name="_Toc43623576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3735AA4" wp14:editId="77DE611F">
                <wp:simplePos x="0" y="0"/>
                <wp:positionH relativeFrom="margin">
                  <wp:posOffset>3556635</wp:posOffset>
                </wp:positionH>
                <wp:positionV relativeFrom="paragraph">
                  <wp:posOffset>-683750</wp:posOffset>
                </wp:positionV>
                <wp:extent cx="3103662" cy="32409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662" cy="324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58FA" w14:textId="7C806D72" w:rsidR="002C4153" w:rsidRPr="00C45B68" w:rsidRDefault="00383511" w:rsidP="002C4153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RBWH Research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35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05pt;margin-top:-53.85pt;width:244.4pt;height:2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" filled="f" stroked="f">
                <v:textbox>
                  <w:txbxContent>
                    <w:p w14:paraId="2B0458FA" w14:textId="7C806D72" w:rsidR="002C4153" w:rsidRPr="00C45B68" w:rsidRDefault="00383511" w:rsidP="002C4153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RBWH Research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511">
        <w:t>Study Budget</w:t>
      </w:r>
      <w:r>
        <w:tab/>
      </w:r>
    </w:p>
    <w:p w14:paraId="5EA798EC" w14:textId="33C155CA" w:rsidR="00770BD3" w:rsidRPr="00B94CD7" w:rsidRDefault="00770BD3" w:rsidP="00B94CD7">
      <w:pPr>
        <w:pStyle w:val="Factsheetsubtitle"/>
        <w:sectPr w:rsidR="00770BD3" w:rsidRPr="00B94CD7" w:rsidSect="00F27BEC">
          <w:footerReference w:type="default" r:id="rId13"/>
          <w:headerReference w:type="first" r:id="rId14"/>
          <w:footerReference w:type="first" r:id="rId15"/>
          <w:pgSz w:w="11906" w:h="16838" w:code="9"/>
          <w:pgMar w:top="1559" w:right="709" w:bottom="1304" w:left="709" w:header="567" w:footer="284" w:gutter="0"/>
          <w:cols w:space="708"/>
          <w:titlePg/>
          <w:docGrid w:linePitch="360"/>
        </w:sectPr>
      </w:pPr>
    </w:p>
    <w:bookmarkEnd w:id="0"/>
    <w:tbl>
      <w:tblPr>
        <w:tblW w:w="10566" w:type="dxa"/>
        <w:tblLook w:val="04A0" w:firstRow="1" w:lastRow="0" w:firstColumn="1" w:lastColumn="0" w:noHBand="0" w:noVBand="1"/>
      </w:tblPr>
      <w:tblGrid>
        <w:gridCol w:w="3144"/>
        <w:gridCol w:w="1325"/>
        <w:gridCol w:w="968"/>
        <w:gridCol w:w="969"/>
        <w:gridCol w:w="955"/>
        <w:gridCol w:w="3274"/>
      </w:tblGrid>
      <w:tr w:rsidR="00383511" w:rsidRPr="00383511" w14:paraId="0C098999" w14:textId="77777777" w:rsidTr="00383511">
        <w:trPr>
          <w:trHeight w:val="46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A2AC" w14:textId="1B0507A4" w:rsidR="00383511" w:rsidRDefault="00383511" w:rsidP="00383511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  <w:p w14:paraId="2B02EF94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  <w:tbl>
            <w:tblPr>
              <w:tblW w:w="292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8"/>
            </w:tblGrid>
            <w:tr w:rsidR="00383511" w:rsidRPr="00383511" w14:paraId="61E3EAF9" w14:textId="77777777" w:rsidTr="00383511">
              <w:trPr>
                <w:trHeight w:val="465"/>
                <w:tblCellSpacing w:w="0" w:type="dxa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45529" w14:textId="36B56F18" w:rsidR="00383511" w:rsidRPr="00383511" w:rsidRDefault="00383511" w:rsidP="00383511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en-GB"/>
                    </w:rPr>
                  </w:pPr>
                </w:p>
              </w:tc>
            </w:tr>
          </w:tbl>
          <w:p w14:paraId="7FBA2D91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0F16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78C2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AC68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C40E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48B9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383511" w:rsidRPr="00383511" w14:paraId="66A47D02" w14:textId="77777777" w:rsidTr="00383511">
        <w:trPr>
          <w:trHeight w:val="2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4F06262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Date</w:t>
            </w:r>
          </w:p>
        </w:tc>
        <w:tc>
          <w:tcPr>
            <w:tcW w:w="7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4575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2C7CA67A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F5C97F5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Name of Research Project</w:t>
            </w:r>
          </w:p>
        </w:tc>
        <w:tc>
          <w:tcPr>
            <w:tcW w:w="7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70DD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61C69FC3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50B6824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HREC &amp; SSA Number or pending</w:t>
            </w:r>
          </w:p>
        </w:tc>
        <w:tc>
          <w:tcPr>
            <w:tcW w:w="7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1467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1170EFFA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BEBEEB5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Sponsor</w:t>
            </w:r>
          </w:p>
        </w:tc>
        <w:tc>
          <w:tcPr>
            <w:tcW w:w="7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5AB0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4EE3C16C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FBB9" w14:textId="3FB0B014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C0FF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D9D7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F9D4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0300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C755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383511" w:rsidRPr="00383511" w14:paraId="19E557CB" w14:textId="77777777" w:rsidTr="00383511">
        <w:trPr>
          <w:trHeight w:val="87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2803942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INCOME (add revenue)</w:t>
            </w: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br/>
              <w:t>Please include all income sources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C215777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6255CCE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Amount $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26605E1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EFC67AB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42210A5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Notes</w:t>
            </w:r>
          </w:p>
        </w:tc>
      </w:tr>
      <w:tr w:rsidR="00383511" w:rsidRPr="00383511" w14:paraId="45C0011E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D606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Grant funds (this grant):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5E65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4E11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A1F2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6422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2E10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282D98BB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A58D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0144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6F08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843C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D539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ED69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037FADEC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11A0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2335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7A4E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B1D8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6518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F0FC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7A95DFD2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D6F4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62C87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015F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7A8C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08F3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460C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5194AC3F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7499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DEE6B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5ABD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AC4C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BCD3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9CA2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324C1B39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CBF8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D630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B43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5B6D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4661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D2A7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3DCFFBC2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BD2948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TOTAL INCOME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FE5853F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35B6C6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B1B18E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F57672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CDAF6F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 $                                                                                                     -   </w:t>
            </w:r>
          </w:p>
        </w:tc>
      </w:tr>
      <w:tr w:rsidR="00383511" w:rsidRPr="00383511" w14:paraId="0C153496" w14:textId="77777777" w:rsidTr="00383511">
        <w:trPr>
          <w:trHeight w:val="581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EFA116C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EXPENSES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A7B552C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proofErr w:type="spellStart"/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Paypoint</w:t>
            </w:r>
            <w:proofErr w:type="spellEnd"/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 xml:space="preserve"> / Hours / Other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87F330E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Amount $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2D6712A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Paid by Grant</w:t>
            </w: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br/>
              <w:t>$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7BFF9E6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In-Kind $*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AE2DBC1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Notes</w:t>
            </w:r>
          </w:p>
        </w:tc>
      </w:tr>
      <w:tr w:rsidR="00383511" w:rsidRPr="00383511" w14:paraId="5073A2A4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8F1E2F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Infrastructure &amp; Equipment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185B3B0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4B2CC6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01667E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C5E350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EAE515A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3AF2F458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4936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A270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8C69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7D60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8E90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F71D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3A411490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A186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4516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0156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F764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9C2E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7D48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3539E2CC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B73F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CB0C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5936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3BE5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7A6A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ED28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6415339F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BE8461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Consumables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FE92FAB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D66FF6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921D16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72C469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DE5CDCE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45193399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4829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07DD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8140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5788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C9BC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F628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5A04F60B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50F7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1283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EBF4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CA9B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636A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C1D0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7039E660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E7A7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BB78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E793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CB59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B9C0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B8DD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7D6B28AB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47E6E2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Human Resource Costs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9716F99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D33865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273F40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B25BCF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E78DAB4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333193C8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1CF0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DD8F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D89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A84B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0F93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5B70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5DFD3C02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2D0F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6447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CABD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916C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B120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111B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66558CBA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F4AA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F2B9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A2AA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061C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3C69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52A0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4F0D2700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BC25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CBF4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3ADE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076E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C3F3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3BEE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78768E99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9E097C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Services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7DEB5C3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EFB9E7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BBB860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9CEC41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32047FD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3EC57476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6DAD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8DD7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6504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4A94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00FC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88A1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775F61D7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A2F7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BE3E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0233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48C6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C380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CABC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320E4D8D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6341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168B1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0AFF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9110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BDAB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456E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38B5EE97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C1E3BA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Other**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E4A432E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000D63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0E41FE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067B7F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8BCA941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3971B826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F7BD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2E22E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D45B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7224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82B4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1300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0232BCC8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58C7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FF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FF0000"/>
                <w:szCs w:val="20"/>
                <w:lang w:eastAsia="en-GB"/>
              </w:rPr>
              <w:t>Non-eligible costs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B55F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A047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A86B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0EE6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7B79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1019FF5D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06D1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68AE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A337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642C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DB1B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5CAB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</w:tr>
      <w:tr w:rsidR="00383511" w:rsidRPr="00383511" w14:paraId="0D776BDD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441BF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B266A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64E2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40AAB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106C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4D1F5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</w:tr>
      <w:tr w:rsidR="00383511" w:rsidRPr="00383511" w14:paraId="1E563E9B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C611F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6B56E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2EA1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89F18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35EF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DDFFA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</w:tr>
      <w:tr w:rsidR="00383511" w:rsidRPr="00383511" w14:paraId="4DFCD759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62EDDECE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14:paraId="5A898290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6862C692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3068BD56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3D344E1B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4C6E7"/>
            <w:vAlign w:val="bottom"/>
          </w:tcPr>
          <w:p w14:paraId="1AA52EB0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</w:p>
        </w:tc>
      </w:tr>
      <w:tr w:rsidR="00383511" w:rsidRPr="00383511" w14:paraId="062C6022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665459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Total Expenses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0BEB1B4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B3F1ED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 $                        -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54D908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 $                        -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16D544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 $                        -   </w:t>
            </w:r>
          </w:p>
        </w:tc>
        <w:tc>
          <w:tcPr>
            <w:tcW w:w="32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90093A1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 xml:space="preserve"> $                                                                                                     -   </w:t>
            </w:r>
          </w:p>
        </w:tc>
      </w:tr>
      <w:tr w:rsidR="00383511" w:rsidRPr="00383511" w14:paraId="01431DE6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F70A741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Total Budget Requested (less non-eligible &amp; in-kind)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bottom"/>
            <w:hideMark/>
          </w:tcPr>
          <w:p w14:paraId="4FCD5D93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48BBF13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02DFA3E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EE5FB29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7E1172F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 xml:space="preserve"> $                                                                                                     -   </w:t>
            </w:r>
          </w:p>
        </w:tc>
      </w:tr>
      <w:tr w:rsidR="00383511" w:rsidRPr="00383511" w14:paraId="7FD0A9B7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C066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***Business Manager Approval: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7B33E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1A9E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ED5C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CF56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9B710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383511" w:rsidRPr="00383511" w14:paraId="77473518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D313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D25E3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7931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23CB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F82B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73FCB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383511" w:rsidRPr="00383511" w14:paraId="1D710B07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CDE92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833C77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6843" w14:textId="77777777" w:rsidR="00383511" w:rsidRPr="00383511" w:rsidRDefault="00383511" w:rsidP="00383511">
            <w:pP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CAAD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1DBE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90C7E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383511" w:rsidRPr="00383511" w14:paraId="49FD7F18" w14:textId="77777777" w:rsidTr="00383511">
        <w:trPr>
          <w:trHeight w:val="29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C970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Name: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8283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Date: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B799" w14:textId="77777777" w:rsidR="00383511" w:rsidRPr="00383511" w:rsidRDefault="00383511" w:rsidP="00383511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6AE2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3526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3AC81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383511" w:rsidRPr="00383511" w14:paraId="185BDB1C" w14:textId="77777777" w:rsidTr="00383511">
        <w:trPr>
          <w:trHeight w:val="489"/>
        </w:trPr>
        <w:tc>
          <w:tcPr>
            <w:tcW w:w="7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19855" w14:textId="77777777" w:rsidR="00383511" w:rsidRPr="00383511" w:rsidRDefault="00383511" w:rsidP="00383511">
            <w:pPr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en-GB"/>
              </w:rPr>
              <w:t xml:space="preserve">*Add notes to say 'No cost - part of dedicated research time or volunteered outside of work hours; or paid by </w:t>
            </w:r>
            <w:proofErr w:type="gramStart"/>
            <w:r w:rsidRPr="00383511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en-GB"/>
              </w:rPr>
              <w:t>University</w:t>
            </w:r>
            <w:proofErr w:type="gramEnd"/>
            <w:r w:rsidRPr="00383511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en-GB"/>
              </w:rPr>
              <w:t xml:space="preserve"> to internal cost centre etc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DBBD6" w14:textId="77777777" w:rsidR="00383511" w:rsidRPr="00383511" w:rsidRDefault="00383511" w:rsidP="00383511">
            <w:pPr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en-GB"/>
              </w:rPr>
            </w:pPr>
          </w:p>
        </w:tc>
      </w:tr>
      <w:tr w:rsidR="00383511" w:rsidRPr="00383511" w14:paraId="575EB1E0" w14:textId="77777777" w:rsidTr="00383511">
        <w:trPr>
          <w:trHeight w:val="489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76E6" w14:textId="77777777" w:rsidR="00383511" w:rsidRPr="00383511" w:rsidRDefault="00383511" w:rsidP="00383511">
            <w:pPr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en-GB"/>
              </w:rPr>
              <w:t>** Income section must include all sources of income for the project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B1219" w14:textId="77777777" w:rsidR="00383511" w:rsidRPr="00383511" w:rsidRDefault="00383511" w:rsidP="00383511">
            <w:pPr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219EE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998ED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C914B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383511" w:rsidRPr="00383511" w14:paraId="73943CB7" w14:textId="77777777" w:rsidTr="00383511">
        <w:trPr>
          <w:trHeight w:val="489"/>
        </w:trPr>
        <w:tc>
          <w:tcPr>
            <w:tcW w:w="10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AD117" w14:textId="77777777" w:rsidR="00383511" w:rsidRPr="00383511" w:rsidRDefault="00383511" w:rsidP="00383511">
            <w:pPr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en-GB"/>
              </w:rPr>
              <w:t xml:space="preserve">***Facility fees and administrative costs (overheads), including university levies and indirect costs associated with administrative and facility support, attendance at conferences or publishing costs.  </w:t>
            </w:r>
          </w:p>
        </w:tc>
      </w:tr>
      <w:tr w:rsidR="00383511" w:rsidRPr="00383511" w14:paraId="346812C1" w14:textId="77777777" w:rsidTr="00383511">
        <w:trPr>
          <w:trHeight w:val="290"/>
        </w:trPr>
        <w:tc>
          <w:tcPr>
            <w:tcW w:w="6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1EC3" w14:textId="77777777" w:rsidR="00383511" w:rsidRPr="00383511" w:rsidRDefault="00383511" w:rsidP="00383511">
            <w:pPr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en-GB"/>
              </w:rPr>
            </w:pPr>
            <w:r w:rsidRPr="00383511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en-GB"/>
              </w:rPr>
              <w:t xml:space="preserve">****Business Manager Approval can be wet ink signature on the budget, electronic </w:t>
            </w:r>
            <w:proofErr w:type="gramStart"/>
            <w:r w:rsidRPr="00383511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en-GB"/>
              </w:rPr>
              <w:t>signature</w:t>
            </w:r>
            <w:proofErr w:type="gramEnd"/>
            <w:r w:rsidRPr="00383511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en-GB"/>
              </w:rPr>
              <w:t xml:space="preserve"> or email approval.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D011" w14:textId="77777777" w:rsidR="00383511" w:rsidRPr="00383511" w:rsidRDefault="00383511" w:rsidP="00383511">
            <w:pPr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en-GB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D02F9" w14:textId="77777777" w:rsidR="00383511" w:rsidRPr="00383511" w:rsidRDefault="00383511" w:rsidP="0038351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</w:tbl>
    <w:p w14:paraId="3DF1771D" w14:textId="77777777" w:rsidR="001A1E60" w:rsidRDefault="001A1E60" w:rsidP="00383511">
      <w:pPr>
        <w:pStyle w:val="IntroParagraph"/>
      </w:pPr>
    </w:p>
    <w:sectPr w:rsidR="001A1E60" w:rsidSect="00341942">
      <w:type w:val="continuous"/>
      <w:pgSz w:w="11906" w:h="16838" w:code="9"/>
      <w:pgMar w:top="1560" w:right="709" w:bottom="851" w:left="709" w:header="567" w:footer="54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F959" w14:textId="77777777" w:rsidR="00D35C96" w:rsidRDefault="00D35C96" w:rsidP="00185154">
      <w:r>
        <w:separator/>
      </w:r>
    </w:p>
    <w:p w14:paraId="50AB9CB4" w14:textId="77777777" w:rsidR="00D35C96" w:rsidRDefault="00D35C96"/>
  </w:endnote>
  <w:endnote w:type="continuationSeparator" w:id="0">
    <w:p w14:paraId="5049FAC6" w14:textId="77777777" w:rsidR="00D35C96" w:rsidRDefault="00D35C96" w:rsidP="00185154">
      <w:r>
        <w:continuationSeparator/>
      </w:r>
    </w:p>
    <w:p w14:paraId="41266E8C" w14:textId="77777777" w:rsidR="00D35C96" w:rsidRDefault="00D35C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E2E3" w14:textId="77777777" w:rsidR="002C051E" w:rsidRDefault="002C051E" w:rsidP="002C051E">
    <w:pPr>
      <w:pStyle w:val="Footer"/>
    </w:pPr>
  </w:p>
  <w:tbl>
    <w:tblPr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214"/>
      <w:gridCol w:w="1274"/>
    </w:tblGrid>
    <w:tr w:rsidR="002C051E" w:rsidRPr="00C206B6" w14:paraId="2A1FC8FE" w14:textId="77777777" w:rsidTr="009D2E3F">
      <w:tc>
        <w:tcPr>
          <w:tcW w:w="9214" w:type="dxa"/>
        </w:tcPr>
        <w:p w14:paraId="5078F7B4" w14:textId="4CAAE502" w:rsidR="002C051E" w:rsidRPr="00C206B6" w:rsidRDefault="00C43035" w:rsidP="002C051E">
          <w:pPr>
            <w:pStyle w:val="Footer"/>
          </w:pPr>
          <w:r w:rsidRPr="00787A51">
            <w:t>V</w:t>
          </w:r>
          <w:sdt>
            <w:sdtPr>
              <w:alias w:val="Version"/>
              <w:tag w:val="Version"/>
              <w:id w:val="-1967342797"/>
              <w:placeholder>
                <w:docPart w:val="A1B34D104226144194E748E7DF4F823C"/>
              </w:placeholder>
              <w:dataBinding w:prefixMappings="xmlns:ns0='http://www.health.qld.gov.au/metronorth/docdata' " w:xpath="/ns0:CC_Map[1]/ns0:Version[1]" w:storeItemID="{6C0E1C76-0D1A-4877-BE6C-11144862CE15}"/>
              <w:text/>
            </w:sdtPr>
            <w:sdtEndPr/>
            <w:sdtContent>
              <w:r w:rsidR="00383511">
                <w:t>1</w:t>
              </w:r>
            </w:sdtContent>
          </w:sdt>
          <w:r w:rsidRPr="00787A51">
            <w:t xml:space="preserve"> Effective: </w:t>
          </w:r>
          <w:sdt>
            <w:sdtPr>
              <w:alias w:val="Effective Date"/>
              <w:tag w:val="Effective Date"/>
              <w:id w:val="92831055"/>
              <w:dataBinding w:prefixMappings="xmlns:ns0='http://www.health.qld.gov.au/metronorth/docdata' " w:xpath="/ns0:CC_Map[1]/ns0:EffectiveDate[1]" w:storeItemID="{6C0E1C76-0D1A-4877-BE6C-11144862CE15}"/>
              <w:date w:fullDate="2022-04-10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83511">
                <w:t>April 2022</w:t>
              </w:r>
            </w:sdtContent>
          </w:sdt>
          <w:r w:rsidRPr="00787A51">
            <w:t xml:space="preserve"> Review: </w:t>
          </w:r>
          <w:sdt>
            <w:sdtPr>
              <w:alias w:val="Review Date"/>
              <w:tag w:val="Review Date"/>
              <w:id w:val="-1416618389"/>
              <w:dataBinding w:prefixMappings="xmlns:ns0='http://www.health.qld.gov.au/metronorth/docdata' " w:xpath="/ns0:CC_Map[1]/ns0:ReviewDate[1]" w:storeItemID="{6C0E1C76-0D1A-4877-BE6C-11144862CE15}"/>
              <w:date w:fullDate="2022-12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83511">
                <w:t>December 2022</w:t>
              </w:r>
            </w:sdtContent>
          </w:sdt>
        </w:p>
      </w:tc>
      <w:tc>
        <w:tcPr>
          <w:tcW w:w="1274" w:type="dxa"/>
          <w:vAlign w:val="bottom"/>
        </w:tcPr>
        <w:p w14:paraId="4BC39B0B" w14:textId="77777777" w:rsidR="002C051E" w:rsidRPr="00C206B6" w:rsidRDefault="002C051E" w:rsidP="002C051E">
          <w:pPr>
            <w:pStyle w:val="Footer"/>
            <w:jc w:val="right"/>
          </w:pPr>
          <w:r w:rsidRPr="00C206B6">
            <w:t xml:space="preserve">Page </w:t>
          </w:r>
          <w:r w:rsidRPr="00C206B6">
            <w:fldChar w:fldCharType="begin"/>
          </w:r>
          <w:r w:rsidRPr="00C206B6">
            <w:instrText xml:space="preserve"> PAGE  \* Arabic  \* MERGEFORMAT </w:instrText>
          </w:r>
          <w:r w:rsidRPr="00C206B6">
            <w:fldChar w:fldCharType="separate"/>
          </w:r>
          <w:r w:rsidR="00C43035">
            <w:rPr>
              <w:noProof/>
            </w:rPr>
            <w:t>2</w:t>
          </w:r>
          <w:r w:rsidRPr="00C206B6">
            <w:fldChar w:fldCharType="end"/>
          </w:r>
          <w:r w:rsidRPr="00C206B6">
            <w:t xml:space="preserve"> of </w:t>
          </w:r>
          <w:r w:rsidR="00D35C96">
            <w:fldChar w:fldCharType="begin"/>
          </w:r>
          <w:r w:rsidR="00D35C96">
            <w:instrText xml:space="preserve"> NUMPAGES  \* Arabic  \* MERGEFORMAT </w:instrText>
          </w:r>
          <w:r w:rsidR="00D35C96">
            <w:fldChar w:fldCharType="separate"/>
          </w:r>
          <w:r w:rsidR="00C43035">
            <w:rPr>
              <w:noProof/>
            </w:rPr>
            <w:t>2</w:t>
          </w:r>
          <w:r w:rsidR="00D35C96">
            <w:rPr>
              <w:noProof/>
            </w:rPr>
            <w:fldChar w:fldCharType="end"/>
          </w:r>
        </w:p>
      </w:tc>
    </w:tr>
  </w:tbl>
  <w:p w14:paraId="206E8381" w14:textId="77777777" w:rsidR="002C051E" w:rsidRPr="00C206B6" w:rsidRDefault="002C051E" w:rsidP="002C051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7EF5" w14:textId="2D3B77A8" w:rsidR="002C051E" w:rsidRPr="002C051E" w:rsidRDefault="003562E9" w:rsidP="002C051E">
    <w:pPr>
      <w:pStyle w:val="Footer"/>
    </w:pPr>
    <w:r w:rsidRPr="00787A51">
      <w:t>V</w:t>
    </w:r>
    <w:sdt>
      <w:sdtPr>
        <w:alias w:val="Version"/>
        <w:tag w:val="Version"/>
        <w:id w:val="729819893"/>
        <w:placeholder/>
        <w:dataBinding w:prefixMappings="xmlns:ns0='http://www.health.qld.gov.au/metronorth/docdata' " w:xpath="/ns0:CC_Map[1]/ns0:Version[1]" w:storeItemID="{6C0E1C76-0D1A-4877-BE6C-11144862CE15}"/>
        <w:text/>
      </w:sdtPr>
      <w:sdtEndPr/>
      <w:sdtContent>
        <w:r w:rsidR="00383511">
          <w:t>1</w:t>
        </w:r>
      </w:sdtContent>
    </w:sdt>
    <w:r w:rsidRPr="00787A51">
      <w:t xml:space="preserve"> Effective: </w:t>
    </w:r>
    <w:sdt>
      <w:sdtPr>
        <w:alias w:val="Effective Date"/>
        <w:tag w:val="Effective Date"/>
        <w:id w:val="1312669812"/>
        <w:placeholder/>
        <w:dataBinding w:prefixMappings="xmlns:ns0='http://www.health.qld.gov.au/metronorth/docdata' " w:xpath="/ns0:CC_Map[1]/ns0:EffectiveDate[1]" w:storeItemID="{6C0E1C76-0D1A-4877-BE6C-11144862CE15}"/>
        <w:date w:fullDate="2022-04-10T00:00:00Z">
          <w:dateFormat w:val="MMMM yyyy"/>
          <w:lid w:val="en-AU"/>
          <w:storeMappedDataAs w:val="dateTime"/>
          <w:calendar w:val="gregorian"/>
        </w:date>
      </w:sdtPr>
      <w:sdtEndPr/>
      <w:sdtContent>
        <w:r w:rsidR="00383511">
          <w:t>April 2022</w:t>
        </w:r>
      </w:sdtContent>
    </w:sdt>
    <w:r w:rsidRPr="00787A51">
      <w:t xml:space="preserve"> Review: </w:t>
    </w:r>
    <w:sdt>
      <w:sdtPr>
        <w:alias w:val="Review Date"/>
        <w:tag w:val="Review Date"/>
        <w:id w:val="-1807624846"/>
        <w:placeholder/>
        <w:dataBinding w:prefixMappings="xmlns:ns0='http://www.health.qld.gov.au/metronorth/docdata' " w:xpath="/ns0:CC_Map[1]/ns0:ReviewDate[1]" w:storeItemID="{6C0E1C76-0D1A-4877-BE6C-11144862CE15}"/>
        <w:date w:fullDate="2022-12-01T00:00:00Z">
          <w:dateFormat w:val="MMMM yyyy"/>
          <w:lid w:val="en-AU"/>
          <w:storeMappedDataAs w:val="dateTime"/>
          <w:calendar w:val="gregorian"/>
        </w:date>
      </w:sdtPr>
      <w:sdtEndPr/>
      <w:sdtContent>
        <w:r w:rsidR="00383511">
          <w:t>December 2022</w:t>
        </w:r>
      </w:sdtContent>
    </w:sdt>
    <w:r w:rsidRPr="008542EE">
      <w:rPr>
        <w:noProof/>
      </w:rPr>
      <w:t xml:space="preserve"> </w:t>
    </w:r>
    <w:r w:rsidR="00EF574F" w:rsidRPr="008542EE">
      <w:rPr>
        <w:noProof/>
      </w:rPr>
      <w:drawing>
        <wp:anchor distT="0" distB="0" distL="114300" distR="114300" simplePos="0" relativeHeight="251659264" behindDoc="1" locked="0" layoutInCell="1" allowOverlap="1" wp14:anchorId="20B86EF1" wp14:editId="5E84E2F9">
          <wp:simplePos x="0" y="0"/>
          <wp:positionH relativeFrom="page">
            <wp:posOffset>4167257</wp:posOffset>
          </wp:positionH>
          <wp:positionV relativeFrom="page">
            <wp:posOffset>9883775</wp:posOffset>
          </wp:positionV>
          <wp:extent cx="3368026" cy="879154"/>
          <wp:effectExtent l="0" t="0" r="0" b="0"/>
          <wp:wrapNone/>
          <wp:docPr id="14" name="Picture 1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8026" cy="879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A864C8" w14:textId="77777777" w:rsidR="002C051E" w:rsidRPr="002C051E" w:rsidRDefault="002C051E" w:rsidP="002C051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40AA" w14:textId="77777777" w:rsidR="00D35C96" w:rsidRDefault="00D35C96" w:rsidP="00185154">
      <w:r>
        <w:separator/>
      </w:r>
    </w:p>
    <w:p w14:paraId="4484818A" w14:textId="77777777" w:rsidR="00D35C96" w:rsidRDefault="00D35C96"/>
  </w:footnote>
  <w:footnote w:type="continuationSeparator" w:id="0">
    <w:p w14:paraId="4EC1B55A" w14:textId="77777777" w:rsidR="00D35C96" w:rsidRDefault="00D35C96" w:rsidP="00185154">
      <w:r>
        <w:continuationSeparator/>
      </w:r>
    </w:p>
    <w:p w14:paraId="785724B8" w14:textId="77777777" w:rsidR="00D35C96" w:rsidRDefault="00D35C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05F8" w14:textId="77777777" w:rsidR="00673B79" w:rsidRDefault="003D3431" w:rsidP="00673B79">
    <w:r w:rsidRPr="00CE617A"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2D105D6D" wp14:editId="67DCE7E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8000" cy="1666800"/>
          <wp:effectExtent l="0" t="0" r="444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16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42A6A1" w14:textId="77777777" w:rsidR="00673B79" w:rsidRDefault="00673B79" w:rsidP="00673B79"/>
  <w:p w14:paraId="14FF366C" w14:textId="77777777" w:rsidR="00673B79" w:rsidRPr="00673B79" w:rsidRDefault="00673B79" w:rsidP="00673B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9A566412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A2DA094A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auto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auto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auto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auto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CD4DAA"/>
    <w:multiLevelType w:val="multilevel"/>
    <w:tmpl w:val="B05AE86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 w15:restartNumberingAfterBreak="0">
    <w:nsid w:val="24741D40"/>
    <w:multiLevelType w:val="multilevel"/>
    <w:tmpl w:val="99025BA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4" w15:restartNumberingAfterBreak="0">
    <w:nsid w:val="285B5392"/>
    <w:multiLevelType w:val="multilevel"/>
    <w:tmpl w:val="FD08A010"/>
    <w:numStyleLink w:val="ListTableNumber"/>
  </w:abstractNum>
  <w:abstractNum w:abstractNumId="5" w15:restartNumberingAfterBreak="0">
    <w:nsid w:val="2AEE18DD"/>
    <w:multiLevelType w:val="multilevel"/>
    <w:tmpl w:val="9D625AA6"/>
    <w:numStyleLink w:val="ListNumberedHeadings"/>
  </w:abstractNum>
  <w:abstractNum w:abstractNumId="6" w15:restartNumberingAfterBreak="0">
    <w:nsid w:val="353912ED"/>
    <w:multiLevelType w:val="multilevel"/>
    <w:tmpl w:val="CCDCA7F2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1275"/>
        </w:tabs>
        <w:ind w:left="1275" w:hanging="425"/>
      </w:pPr>
      <w:rPr>
        <w:rFonts w:ascii="Courier New" w:hAnsi="Courier New" w:hint="default"/>
        <w:color w:val="auto"/>
        <w:sz w:val="2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ListBullet6"/>
      <w:lvlText w:val="○"/>
      <w:lvlJc w:val="left"/>
      <w:pPr>
        <w:tabs>
          <w:tab w:val="num" w:pos="2550"/>
        </w:tabs>
        <w:ind w:left="2550" w:hanging="425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7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o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A3AD" w:themeColor="accent3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26E5373"/>
    <w:multiLevelType w:val="multilevel"/>
    <w:tmpl w:val="FD08A010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2E46109"/>
    <w:multiLevelType w:val="multilevel"/>
    <w:tmpl w:val="B05AE864"/>
    <w:numStyleLink w:val="ListTableBullet"/>
  </w:abstractNum>
  <w:abstractNum w:abstractNumId="10" w15:restartNumberingAfterBreak="0">
    <w:nsid w:val="79E341B3"/>
    <w:multiLevelType w:val="multilevel"/>
    <w:tmpl w:val="B05AE864"/>
    <w:numStyleLink w:val="ListTableBullet"/>
  </w:abstractNum>
  <w:abstractNum w:abstractNumId="11" w15:restartNumberingAfterBreak="0">
    <w:nsid w:val="7BC87691"/>
    <w:multiLevelType w:val="multilevel"/>
    <w:tmpl w:val="FD08A010"/>
    <w:numStyleLink w:val="ListTableNumber"/>
  </w:abstractNum>
  <w:abstractNum w:abstractNumId="12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  <w:num w:numId="13">
    <w:abstractNumId w:val="8"/>
  </w:num>
  <w:num w:numId="14">
    <w:abstractNumId w:val="9"/>
  </w:num>
  <w:num w:numId="15">
    <w:abstractNumId w:val="9"/>
  </w:num>
  <w:num w:numId="16">
    <w:abstractNumId w:val="11"/>
  </w:num>
  <w:num w:numId="1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11"/>
    <w:rsid w:val="00006100"/>
    <w:rsid w:val="00017476"/>
    <w:rsid w:val="00025409"/>
    <w:rsid w:val="000300C2"/>
    <w:rsid w:val="00071C7D"/>
    <w:rsid w:val="00076F97"/>
    <w:rsid w:val="000870BB"/>
    <w:rsid w:val="00087D93"/>
    <w:rsid w:val="00094158"/>
    <w:rsid w:val="000B3E5D"/>
    <w:rsid w:val="000B3EBE"/>
    <w:rsid w:val="000B6FA1"/>
    <w:rsid w:val="000C0C22"/>
    <w:rsid w:val="000C1D1E"/>
    <w:rsid w:val="000D5369"/>
    <w:rsid w:val="000F4A35"/>
    <w:rsid w:val="000F4D72"/>
    <w:rsid w:val="001063C6"/>
    <w:rsid w:val="00127F74"/>
    <w:rsid w:val="0013218E"/>
    <w:rsid w:val="00145CCD"/>
    <w:rsid w:val="001505D8"/>
    <w:rsid w:val="00154790"/>
    <w:rsid w:val="00156423"/>
    <w:rsid w:val="001600E5"/>
    <w:rsid w:val="001829A7"/>
    <w:rsid w:val="00185154"/>
    <w:rsid w:val="00185F85"/>
    <w:rsid w:val="0019114D"/>
    <w:rsid w:val="001A1E60"/>
    <w:rsid w:val="001B5CEA"/>
    <w:rsid w:val="001C4B66"/>
    <w:rsid w:val="001D4AC2"/>
    <w:rsid w:val="001F16CA"/>
    <w:rsid w:val="001F66DB"/>
    <w:rsid w:val="002078C1"/>
    <w:rsid w:val="002106C4"/>
    <w:rsid w:val="00210DEF"/>
    <w:rsid w:val="0021223B"/>
    <w:rsid w:val="002218D3"/>
    <w:rsid w:val="00222215"/>
    <w:rsid w:val="00236DCC"/>
    <w:rsid w:val="0025119D"/>
    <w:rsid w:val="00252201"/>
    <w:rsid w:val="00254DD8"/>
    <w:rsid w:val="002557A0"/>
    <w:rsid w:val="00287321"/>
    <w:rsid w:val="00292804"/>
    <w:rsid w:val="002B4003"/>
    <w:rsid w:val="002C051E"/>
    <w:rsid w:val="002C0D3B"/>
    <w:rsid w:val="002C4153"/>
    <w:rsid w:val="002C5B1C"/>
    <w:rsid w:val="002D1731"/>
    <w:rsid w:val="002D290E"/>
    <w:rsid w:val="002D4254"/>
    <w:rsid w:val="002D4E6E"/>
    <w:rsid w:val="002E7605"/>
    <w:rsid w:val="002F2BFD"/>
    <w:rsid w:val="002F4862"/>
    <w:rsid w:val="00301893"/>
    <w:rsid w:val="003411DD"/>
    <w:rsid w:val="00341942"/>
    <w:rsid w:val="003562E9"/>
    <w:rsid w:val="00357296"/>
    <w:rsid w:val="00363F41"/>
    <w:rsid w:val="0037398C"/>
    <w:rsid w:val="0037618F"/>
    <w:rsid w:val="00383511"/>
    <w:rsid w:val="00384D54"/>
    <w:rsid w:val="003853C1"/>
    <w:rsid w:val="003A04C1"/>
    <w:rsid w:val="003A08A5"/>
    <w:rsid w:val="003B0945"/>
    <w:rsid w:val="003B097F"/>
    <w:rsid w:val="003B4DCF"/>
    <w:rsid w:val="003D3431"/>
    <w:rsid w:val="003D3B71"/>
    <w:rsid w:val="003D56AF"/>
    <w:rsid w:val="003E1EF3"/>
    <w:rsid w:val="003E5319"/>
    <w:rsid w:val="003E7F26"/>
    <w:rsid w:val="003F5DEF"/>
    <w:rsid w:val="003F6E2B"/>
    <w:rsid w:val="00402087"/>
    <w:rsid w:val="00404615"/>
    <w:rsid w:val="00407776"/>
    <w:rsid w:val="00427353"/>
    <w:rsid w:val="00430DFD"/>
    <w:rsid w:val="0043564D"/>
    <w:rsid w:val="0043628A"/>
    <w:rsid w:val="00444AE6"/>
    <w:rsid w:val="004478FD"/>
    <w:rsid w:val="00465D45"/>
    <w:rsid w:val="004700B3"/>
    <w:rsid w:val="00491C59"/>
    <w:rsid w:val="004973B4"/>
    <w:rsid w:val="004B21E8"/>
    <w:rsid w:val="004B7DAE"/>
    <w:rsid w:val="004D001A"/>
    <w:rsid w:val="004E79A4"/>
    <w:rsid w:val="004F2A3C"/>
    <w:rsid w:val="004F3300"/>
    <w:rsid w:val="004F3D6F"/>
    <w:rsid w:val="0051056D"/>
    <w:rsid w:val="005277C1"/>
    <w:rsid w:val="005331C9"/>
    <w:rsid w:val="00533EFA"/>
    <w:rsid w:val="0055219D"/>
    <w:rsid w:val="0055353F"/>
    <w:rsid w:val="0056633F"/>
    <w:rsid w:val="005713E5"/>
    <w:rsid w:val="0058447A"/>
    <w:rsid w:val="00595545"/>
    <w:rsid w:val="005970C7"/>
    <w:rsid w:val="005A435A"/>
    <w:rsid w:val="005B0C40"/>
    <w:rsid w:val="005D620B"/>
    <w:rsid w:val="005D691F"/>
    <w:rsid w:val="005E259B"/>
    <w:rsid w:val="006025ED"/>
    <w:rsid w:val="0061089F"/>
    <w:rsid w:val="00613F31"/>
    <w:rsid w:val="00633235"/>
    <w:rsid w:val="006378C4"/>
    <w:rsid w:val="00641D6C"/>
    <w:rsid w:val="006454A5"/>
    <w:rsid w:val="0065325A"/>
    <w:rsid w:val="00655DD4"/>
    <w:rsid w:val="00673248"/>
    <w:rsid w:val="00673B79"/>
    <w:rsid w:val="00674316"/>
    <w:rsid w:val="00684E74"/>
    <w:rsid w:val="00685A6C"/>
    <w:rsid w:val="006A1801"/>
    <w:rsid w:val="006C1E00"/>
    <w:rsid w:val="006D22C5"/>
    <w:rsid w:val="006D762F"/>
    <w:rsid w:val="006D7F79"/>
    <w:rsid w:val="007233E0"/>
    <w:rsid w:val="007424E2"/>
    <w:rsid w:val="00751C48"/>
    <w:rsid w:val="00752D30"/>
    <w:rsid w:val="00770BD3"/>
    <w:rsid w:val="00770BF1"/>
    <w:rsid w:val="00774E81"/>
    <w:rsid w:val="00787A51"/>
    <w:rsid w:val="007A16D1"/>
    <w:rsid w:val="007A5346"/>
    <w:rsid w:val="007C61F7"/>
    <w:rsid w:val="007C66B3"/>
    <w:rsid w:val="00807CB5"/>
    <w:rsid w:val="008131AD"/>
    <w:rsid w:val="00815431"/>
    <w:rsid w:val="00822503"/>
    <w:rsid w:val="008327F5"/>
    <w:rsid w:val="008340B0"/>
    <w:rsid w:val="00837B0F"/>
    <w:rsid w:val="00841888"/>
    <w:rsid w:val="00845732"/>
    <w:rsid w:val="008572D9"/>
    <w:rsid w:val="00861E13"/>
    <w:rsid w:val="008722A0"/>
    <w:rsid w:val="00892496"/>
    <w:rsid w:val="008A6F22"/>
    <w:rsid w:val="008B5D8F"/>
    <w:rsid w:val="008B5E48"/>
    <w:rsid w:val="008C2724"/>
    <w:rsid w:val="008D1909"/>
    <w:rsid w:val="008F4E0B"/>
    <w:rsid w:val="00907866"/>
    <w:rsid w:val="0092101C"/>
    <w:rsid w:val="0092256F"/>
    <w:rsid w:val="00924346"/>
    <w:rsid w:val="00937FEE"/>
    <w:rsid w:val="0094262C"/>
    <w:rsid w:val="009453E1"/>
    <w:rsid w:val="009571D7"/>
    <w:rsid w:val="00972ED2"/>
    <w:rsid w:val="00987154"/>
    <w:rsid w:val="00991AF0"/>
    <w:rsid w:val="009A0272"/>
    <w:rsid w:val="009A199C"/>
    <w:rsid w:val="009C7D8B"/>
    <w:rsid w:val="009D670A"/>
    <w:rsid w:val="009D7C00"/>
    <w:rsid w:val="009E2F97"/>
    <w:rsid w:val="009F6CE7"/>
    <w:rsid w:val="00A012A6"/>
    <w:rsid w:val="00A07960"/>
    <w:rsid w:val="00A1015A"/>
    <w:rsid w:val="00A1678A"/>
    <w:rsid w:val="00A23D8E"/>
    <w:rsid w:val="00A41250"/>
    <w:rsid w:val="00A41D4E"/>
    <w:rsid w:val="00A52A8F"/>
    <w:rsid w:val="00A55155"/>
    <w:rsid w:val="00A62209"/>
    <w:rsid w:val="00A640FF"/>
    <w:rsid w:val="00A6683E"/>
    <w:rsid w:val="00A83B38"/>
    <w:rsid w:val="00AA1DEA"/>
    <w:rsid w:val="00AA6010"/>
    <w:rsid w:val="00AD6EC2"/>
    <w:rsid w:val="00AE4C26"/>
    <w:rsid w:val="00AF2204"/>
    <w:rsid w:val="00B012F3"/>
    <w:rsid w:val="00B1273F"/>
    <w:rsid w:val="00B42825"/>
    <w:rsid w:val="00B53493"/>
    <w:rsid w:val="00B55D18"/>
    <w:rsid w:val="00B56CC8"/>
    <w:rsid w:val="00B575EB"/>
    <w:rsid w:val="00B65281"/>
    <w:rsid w:val="00B668FB"/>
    <w:rsid w:val="00B76B8E"/>
    <w:rsid w:val="00B94CD7"/>
    <w:rsid w:val="00BA45AE"/>
    <w:rsid w:val="00BA4F4A"/>
    <w:rsid w:val="00BA66AD"/>
    <w:rsid w:val="00BC2DD3"/>
    <w:rsid w:val="00BC67B1"/>
    <w:rsid w:val="00BD1A2A"/>
    <w:rsid w:val="00BD6FF9"/>
    <w:rsid w:val="00BD7CF3"/>
    <w:rsid w:val="00BE047E"/>
    <w:rsid w:val="00BE16D4"/>
    <w:rsid w:val="00BE7845"/>
    <w:rsid w:val="00BF2C53"/>
    <w:rsid w:val="00C000C3"/>
    <w:rsid w:val="00C02E60"/>
    <w:rsid w:val="00C10095"/>
    <w:rsid w:val="00C240FD"/>
    <w:rsid w:val="00C24374"/>
    <w:rsid w:val="00C302EF"/>
    <w:rsid w:val="00C43035"/>
    <w:rsid w:val="00C74C53"/>
    <w:rsid w:val="00C915BD"/>
    <w:rsid w:val="00C97431"/>
    <w:rsid w:val="00CD7B18"/>
    <w:rsid w:val="00CE479D"/>
    <w:rsid w:val="00CE4D75"/>
    <w:rsid w:val="00CE617A"/>
    <w:rsid w:val="00D00B43"/>
    <w:rsid w:val="00D241D3"/>
    <w:rsid w:val="00D253E1"/>
    <w:rsid w:val="00D27FA8"/>
    <w:rsid w:val="00D35C96"/>
    <w:rsid w:val="00D365D3"/>
    <w:rsid w:val="00D42F7B"/>
    <w:rsid w:val="00D55089"/>
    <w:rsid w:val="00D63BDA"/>
    <w:rsid w:val="00D65684"/>
    <w:rsid w:val="00D749CB"/>
    <w:rsid w:val="00DA76FA"/>
    <w:rsid w:val="00DB2B49"/>
    <w:rsid w:val="00DB315A"/>
    <w:rsid w:val="00DC28FE"/>
    <w:rsid w:val="00DC290C"/>
    <w:rsid w:val="00DC33B4"/>
    <w:rsid w:val="00DC50E8"/>
    <w:rsid w:val="00DD4656"/>
    <w:rsid w:val="00DF01DF"/>
    <w:rsid w:val="00E018FB"/>
    <w:rsid w:val="00E11641"/>
    <w:rsid w:val="00E11D38"/>
    <w:rsid w:val="00E135C8"/>
    <w:rsid w:val="00E21DC0"/>
    <w:rsid w:val="00E22CA2"/>
    <w:rsid w:val="00E300EF"/>
    <w:rsid w:val="00E4129A"/>
    <w:rsid w:val="00E506FA"/>
    <w:rsid w:val="00E6763B"/>
    <w:rsid w:val="00E87ACA"/>
    <w:rsid w:val="00EA0007"/>
    <w:rsid w:val="00EA3EC9"/>
    <w:rsid w:val="00EA7D1B"/>
    <w:rsid w:val="00EB05DC"/>
    <w:rsid w:val="00EB201E"/>
    <w:rsid w:val="00EB22F7"/>
    <w:rsid w:val="00EB2A0A"/>
    <w:rsid w:val="00EB58BD"/>
    <w:rsid w:val="00EC0FFC"/>
    <w:rsid w:val="00ED2E33"/>
    <w:rsid w:val="00ED3024"/>
    <w:rsid w:val="00ED71B6"/>
    <w:rsid w:val="00EE5474"/>
    <w:rsid w:val="00EF0E10"/>
    <w:rsid w:val="00EF2076"/>
    <w:rsid w:val="00EF2AFB"/>
    <w:rsid w:val="00EF4F25"/>
    <w:rsid w:val="00EF574F"/>
    <w:rsid w:val="00F269D7"/>
    <w:rsid w:val="00F27BEC"/>
    <w:rsid w:val="00F33D5C"/>
    <w:rsid w:val="00F431FB"/>
    <w:rsid w:val="00F53ACB"/>
    <w:rsid w:val="00F60E46"/>
    <w:rsid w:val="00F6184E"/>
    <w:rsid w:val="00F8007E"/>
    <w:rsid w:val="00F81C8A"/>
    <w:rsid w:val="00F84805"/>
    <w:rsid w:val="00FA2B02"/>
    <w:rsid w:val="00FB1115"/>
    <w:rsid w:val="00FB4AE4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32D696"/>
  <w15:docId w15:val="{14A03DA7-DFA1-CC40-9AF7-B30CF375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09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1F66DB"/>
    <w:pPr>
      <w:keepNext/>
      <w:keepLines/>
      <w:widowControl w:val="0"/>
      <w:spacing w:before="320" w:after="180"/>
      <w:outlineLvl w:val="0"/>
    </w:pPr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4973B4"/>
    <w:pPr>
      <w:keepNext/>
      <w:keepLines/>
      <w:spacing w:before="280" w:after="180"/>
      <w:outlineLvl w:val="1"/>
    </w:pPr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384D54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E2F97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236192" w:themeColor="accent1"/>
      <w:sz w:val="22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E2F97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color w:val="00778B" w:themeColor="accen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D3024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ED3024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1F66DB"/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973B4"/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84D54"/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E2F97"/>
    <w:rPr>
      <w:rFonts w:asciiTheme="majorHAnsi" w:eastAsia="Times New Roman" w:hAnsiTheme="majorHAnsi" w:cs="Times New Roman"/>
      <w:b/>
      <w:bCs/>
      <w:color w:val="236192" w:themeColor="accent1"/>
      <w:lang w:eastAsia="en-AU"/>
    </w:rPr>
  </w:style>
  <w:style w:type="paragraph" w:customStyle="1" w:styleId="NoHeading1">
    <w:name w:val="No. Heading 1"/>
    <w:basedOn w:val="Heading1"/>
    <w:next w:val="BodyText"/>
    <w:uiPriority w:val="1"/>
    <w:qFormat/>
    <w:rsid w:val="003A08A5"/>
    <w:pPr>
      <w:numPr>
        <w:numId w:val="7"/>
      </w:numPr>
    </w:pPr>
    <w:rPr>
      <w:bCs w:val="0"/>
    </w:rPr>
  </w:style>
  <w:style w:type="paragraph" w:customStyle="1" w:styleId="NoHeading2">
    <w:name w:val="No. Heading 2"/>
    <w:basedOn w:val="Heading2"/>
    <w:next w:val="BodyText"/>
    <w:uiPriority w:val="1"/>
    <w:qFormat/>
    <w:rsid w:val="003A08A5"/>
    <w:pPr>
      <w:numPr>
        <w:ilvl w:val="1"/>
        <w:numId w:val="7"/>
      </w:numPr>
    </w:pPr>
  </w:style>
  <w:style w:type="paragraph" w:customStyle="1" w:styleId="NoHeading3">
    <w:name w:val="No. Heading 3"/>
    <w:basedOn w:val="Heading3"/>
    <w:next w:val="BodyText"/>
    <w:uiPriority w:val="1"/>
    <w:qFormat/>
    <w:rsid w:val="00822503"/>
    <w:pPr>
      <w:numPr>
        <w:ilvl w:val="2"/>
        <w:numId w:val="7"/>
      </w:numPr>
    </w:pPr>
  </w:style>
  <w:style w:type="paragraph" w:customStyle="1" w:styleId="NoHeading4">
    <w:name w:val="No. Heading 4"/>
    <w:basedOn w:val="Heading4"/>
    <w:next w:val="BodyText"/>
    <w:uiPriority w:val="1"/>
    <w:qFormat/>
    <w:rsid w:val="003A08A5"/>
    <w:pPr>
      <w:numPr>
        <w:ilvl w:val="3"/>
        <w:numId w:val="7"/>
      </w:numPr>
    </w:pPr>
  </w:style>
  <w:style w:type="paragraph" w:styleId="Title">
    <w:name w:val="Title"/>
    <w:basedOn w:val="Normal"/>
    <w:next w:val="BodyText"/>
    <w:link w:val="TitleChar"/>
    <w:uiPriority w:val="9"/>
    <w:rsid w:val="002E7605"/>
    <w:pPr>
      <w:spacing w:after="60"/>
    </w:pPr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E7605"/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2E7605"/>
    <w:pPr>
      <w:numPr>
        <w:ilvl w:val="1"/>
      </w:numPr>
      <w:spacing w:before="60" w:after="360"/>
    </w:pPr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2E7605"/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7845"/>
    <w:rPr>
      <w:rFonts w:eastAsia="Times New Roman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92101C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D63BDA"/>
    <w:rPr>
      <w:sz w:val="17"/>
    </w:rPr>
  </w:style>
  <w:style w:type="paragraph" w:styleId="Footer">
    <w:name w:val="footer"/>
    <w:basedOn w:val="Normal"/>
    <w:link w:val="FooterChar"/>
    <w:uiPriority w:val="99"/>
    <w:rsid w:val="0092101C"/>
    <w:pPr>
      <w:tabs>
        <w:tab w:val="right" w:pos="9639"/>
      </w:tabs>
    </w:pPr>
    <w:rPr>
      <w:color w:val="58595B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63BDA"/>
    <w:rPr>
      <w:color w:val="58595B"/>
      <w:sz w:val="14"/>
    </w:rPr>
  </w:style>
  <w:style w:type="paragraph" w:styleId="ListNumber0">
    <w:name w:val="List Number"/>
    <w:basedOn w:val="Normal"/>
    <w:uiPriority w:val="2"/>
    <w:qFormat/>
    <w:rsid w:val="00685A6C"/>
    <w:pPr>
      <w:numPr>
        <w:numId w:val="10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2"/>
    <w:qFormat/>
    <w:rsid w:val="00685A6C"/>
    <w:pPr>
      <w:numPr>
        <w:numId w:val="9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92101C"/>
    <w:rPr>
      <w:color w:val="236192" w:themeColor="accent1"/>
      <w:u w:val="single"/>
    </w:rPr>
  </w:style>
  <w:style w:type="paragraph" w:styleId="TOC1">
    <w:name w:val="toc 1"/>
    <w:basedOn w:val="Normal"/>
    <w:next w:val="Normal"/>
    <w:uiPriority w:val="39"/>
    <w:rsid w:val="00770BD3"/>
    <w:pPr>
      <w:keepNext/>
      <w:tabs>
        <w:tab w:val="right" w:leader="dot" w:pos="4961"/>
      </w:tabs>
      <w:spacing w:before="240" w:after="6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770BD3"/>
    <w:pPr>
      <w:tabs>
        <w:tab w:val="right" w:leader="dot" w:pos="4961"/>
      </w:tabs>
      <w:spacing w:before="60"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770BD3"/>
    <w:pPr>
      <w:tabs>
        <w:tab w:val="right" w:leader="dot" w:pos="4961"/>
      </w:tabs>
      <w:spacing w:before="20" w:after="20"/>
      <w:ind w:right="567"/>
    </w:pPr>
    <w:rPr>
      <w:noProof/>
    </w:rPr>
  </w:style>
  <w:style w:type="table" w:styleId="TableGrid">
    <w:name w:val="Table Grid"/>
    <w:basedOn w:val="TableNormal"/>
    <w:uiPriority w:val="59"/>
    <w:semiHidden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430DFD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uiPriority w:val="3"/>
    <w:qFormat/>
    <w:rsid w:val="00430DFD"/>
    <w:pPr>
      <w:spacing w:before="6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430DFD"/>
    <w:pPr>
      <w:numPr>
        <w:numId w:val="15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430DFD"/>
    <w:pPr>
      <w:numPr>
        <w:numId w:val="17"/>
      </w:numPr>
    </w:pPr>
  </w:style>
  <w:style w:type="character" w:customStyle="1" w:styleId="Heading5Char">
    <w:name w:val="Heading 5 Char"/>
    <w:basedOn w:val="DefaultParagraphFont"/>
    <w:link w:val="Heading5"/>
    <w:rsid w:val="009E2F97"/>
    <w:rPr>
      <w:rFonts w:asciiTheme="majorHAnsi" w:eastAsia="Times New Roman" w:hAnsiTheme="majorHAnsi" w:cs="Times New Roman"/>
      <w:b/>
      <w:bCs/>
      <w:iCs/>
      <w:color w:val="00778B" w:themeColor="accent2"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E7845"/>
    <w:rPr>
      <w:rFonts w:eastAsia="Times New Roman" w:cs="Times New Roman"/>
      <w:bCs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7845"/>
    <w:rPr>
      <w:rFonts w:eastAsia="Times New Roman" w:cs="Times New Roman"/>
      <w:sz w:val="20"/>
      <w:szCs w:val="16"/>
      <w:lang w:eastAsia="en-AU"/>
    </w:rPr>
  </w:style>
  <w:style w:type="paragraph" w:styleId="ListParagraph0">
    <w:name w:val="List Paragraph"/>
    <w:basedOn w:val="ListBullet0"/>
    <w:uiPriority w:val="2"/>
    <w:qFormat/>
    <w:rsid w:val="00685A6C"/>
    <w:pPr>
      <w:numPr>
        <w:numId w:val="11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oHeading5">
    <w:name w:val="No. Heading 5"/>
    <w:basedOn w:val="Heading5"/>
    <w:next w:val="BodyText"/>
    <w:uiPriority w:val="1"/>
    <w:qFormat/>
    <w:rsid w:val="003A08A5"/>
    <w:pPr>
      <w:numPr>
        <w:ilvl w:val="4"/>
        <w:numId w:val="7"/>
      </w:numPr>
    </w:pPr>
  </w:style>
  <w:style w:type="paragraph" w:customStyle="1" w:styleId="CoverDetails">
    <w:name w:val="Cover Details"/>
    <w:basedOn w:val="Subtitle"/>
    <w:next w:val="Normal"/>
    <w:uiPriority w:val="13"/>
    <w:rsid w:val="00673B79"/>
    <w:pPr>
      <w:pBdr>
        <w:top w:val="single" w:sz="24" w:space="1" w:color="C2E9F1" w:themeColor="accent5" w:themeTint="99"/>
        <w:left w:val="single" w:sz="48" w:space="4" w:color="C2E9F1" w:themeColor="accent5" w:themeTint="99"/>
        <w:bottom w:val="single" w:sz="24" w:space="1" w:color="C2E9F1" w:themeColor="accent5" w:themeTint="99"/>
        <w:right w:val="single" w:sz="48" w:space="4" w:color="C2E9F1" w:themeColor="accent5" w:themeTint="99"/>
      </w:pBdr>
      <w:shd w:val="clear" w:color="auto" w:fill="C2E9F1" w:themeFill="accent5" w:themeFillTint="99"/>
      <w:spacing w:before="0" w:after="0"/>
      <w:ind w:left="-198" w:right="-198"/>
      <w:jc w:val="right"/>
    </w:pPr>
    <w:rPr>
      <w:noProof/>
      <w:color w:val="00778B"/>
      <w:sz w:val="18"/>
      <w:lang w:eastAsia="en-AU"/>
    </w:rPr>
  </w:style>
  <w:style w:type="paragraph" w:customStyle="1" w:styleId="CoverFooter">
    <w:name w:val="Cover Footer"/>
    <w:basedOn w:val="CoverDetails"/>
    <w:uiPriority w:val="99"/>
    <w:semiHidden/>
    <w:rsid w:val="00655DD4"/>
    <w:pPr>
      <w:jc w:val="left"/>
    </w:pPr>
    <w:rPr>
      <w:color w:val="333333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4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BE7845"/>
    <w:rPr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qFormat/>
    <w:rsid w:val="002557A0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685A6C"/>
    <w:pPr>
      <w:numPr>
        <w:numId w:val="10"/>
      </w:numPr>
    </w:pPr>
  </w:style>
  <w:style w:type="numbering" w:customStyle="1" w:styleId="ListParagraph">
    <w:name w:val="List_Paragraph"/>
    <w:uiPriority w:val="99"/>
    <w:rsid w:val="00685A6C"/>
    <w:pPr>
      <w:numPr>
        <w:numId w:val="11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685A6C"/>
    <w:pPr>
      <w:numPr>
        <w:numId w:val="8"/>
      </w:numPr>
    </w:pPr>
  </w:style>
  <w:style w:type="numbering" w:customStyle="1" w:styleId="ListAlpha">
    <w:name w:val="List_Alpha"/>
    <w:uiPriority w:val="99"/>
    <w:rsid w:val="00685A6C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4D001A"/>
    <w:pPr>
      <w:tabs>
        <w:tab w:val="left" w:pos="1134"/>
      </w:tabs>
      <w:ind w:left="1134" w:hanging="1134"/>
    </w:pPr>
  </w:style>
  <w:style w:type="paragraph" w:customStyle="1" w:styleId="Disclaimer">
    <w:name w:val="Disclaimer"/>
    <w:basedOn w:val="Normal"/>
    <w:uiPriority w:val="99"/>
    <w:semiHidden/>
    <w:rsid w:val="00AA1DEA"/>
    <w:pPr>
      <w:spacing w:before="180" w:after="180" w:line="264" w:lineRule="auto"/>
    </w:pPr>
    <w:rPr>
      <w:color w:val="333333"/>
      <w:sz w:val="14"/>
      <w:lang w:val="en-GB"/>
    </w:rPr>
  </w:style>
  <w:style w:type="character" w:styleId="FollowedHyperlink">
    <w:name w:val="FollowedHyperlink"/>
    <w:basedOn w:val="DefaultParagraphFont"/>
    <w:uiPriority w:val="13"/>
    <w:rsid w:val="0092101C"/>
    <w:rPr>
      <w:color w:val="236192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685A6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685A6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685A6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685A6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685A6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685A6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85A6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85A6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85A6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685A6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685A6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685A6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685A6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685A6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685A6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685A6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685A6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685A6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685A6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685A6C"/>
    <w:pPr>
      <w:numPr>
        <w:ilvl w:val="5"/>
      </w:numPr>
    </w:pPr>
  </w:style>
  <w:style w:type="numbering" w:customStyle="1" w:styleId="ListBullet">
    <w:name w:val="List_Bullet"/>
    <w:uiPriority w:val="99"/>
    <w:rsid w:val="00685A6C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2"/>
      </w:numPr>
    </w:pPr>
  </w:style>
  <w:style w:type="numbering" w:customStyle="1" w:styleId="ListTableBullet">
    <w:name w:val="List_TableBullet"/>
    <w:uiPriority w:val="99"/>
    <w:rsid w:val="00430DFD"/>
    <w:pPr>
      <w:numPr>
        <w:numId w:val="3"/>
      </w:numPr>
    </w:pPr>
  </w:style>
  <w:style w:type="numbering" w:customStyle="1" w:styleId="ListTableNumber">
    <w:name w:val="List_TableNumber"/>
    <w:uiPriority w:val="99"/>
    <w:rsid w:val="00430DFD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430DFD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30DFD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yLineTable">
    <w:name w:val="Grey Line Table"/>
    <w:basedOn w:val="TableNormal"/>
    <w:uiPriority w:val="99"/>
    <w:rsid w:val="006C1E00"/>
    <w:pPr>
      <w:spacing w:after="0"/>
      <w:ind w:left="113" w:right="113"/>
    </w:pPr>
    <w:rPr>
      <w:sz w:val="20"/>
    </w:rPr>
    <w:tblPr>
      <w:tblStyleRowBandSize w:val="1"/>
      <w:tblStyleColBandSize w:val="1"/>
      <w:tblBorders>
        <w:top w:val="single" w:sz="8" w:space="0" w:color="D9D9D6" w:themeColor="text2"/>
        <w:bottom w:val="single" w:sz="8" w:space="0" w:color="D9D9D6" w:themeColor="text2"/>
        <w:insideH w:val="single" w:sz="8" w:space="0" w:color="D9D9D6" w:themeColor="text2"/>
      </w:tblBorders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IntroParagraph">
    <w:name w:val="Intro Paragraph"/>
    <w:basedOn w:val="Normal"/>
    <w:qFormat/>
    <w:rsid w:val="00751C48"/>
    <w:pPr>
      <w:spacing w:before="240" w:after="240" w:line="264" w:lineRule="auto"/>
    </w:pPr>
    <w:rPr>
      <w:color w:val="00A3AD" w:themeColor="accent3"/>
      <w:sz w:val="22"/>
    </w:rPr>
  </w:style>
  <w:style w:type="paragraph" w:customStyle="1" w:styleId="Pullouttext">
    <w:name w:val="Pullout text"/>
    <w:basedOn w:val="Normal"/>
    <w:uiPriority w:val="3"/>
    <w:qFormat/>
    <w:rsid w:val="000F4D72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</w:style>
  <w:style w:type="table" w:styleId="TableContemporary">
    <w:name w:val="Table Contemporary"/>
    <w:basedOn w:val="TableNormal"/>
    <w:uiPriority w:val="99"/>
    <w:semiHidden/>
    <w:unhideWhenUsed/>
    <w:rsid w:val="00D749CB"/>
    <w:pPr>
      <w:spacing w:before="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749CB"/>
    <w:pPr>
      <w:spacing w:before="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Message">
    <w:name w:val="Information Message"/>
    <w:basedOn w:val="Pullouttext"/>
    <w:uiPriority w:val="7"/>
    <w:qFormat/>
    <w:rsid w:val="00E22CA2"/>
    <w:pPr>
      <w:pBdr>
        <w:top w:val="single" w:sz="48" w:space="1" w:color="9ADBE8" w:themeColor="accent5"/>
        <w:left w:val="single" w:sz="48" w:space="4" w:color="9ADBE8" w:themeColor="accent5"/>
        <w:bottom w:val="single" w:sz="48" w:space="1" w:color="9ADBE8" w:themeColor="accent5"/>
        <w:right w:val="single" w:sz="48" w:space="4" w:color="9ADBE8" w:themeColor="accent5"/>
      </w:pBdr>
      <w:shd w:val="clear" w:color="auto" w:fill="9ADBE8" w:themeFill="accent5"/>
    </w:pPr>
  </w:style>
  <w:style w:type="paragraph" w:customStyle="1" w:styleId="Tip">
    <w:name w:val="Tip"/>
    <w:basedOn w:val="InformationMessage"/>
    <w:uiPriority w:val="7"/>
    <w:qFormat/>
    <w:rsid w:val="00E22CA2"/>
    <w:pPr>
      <w:pBdr>
        <w:top w:val="single" w:sz="48" w:space="1" w:color="BCE194" w:themeColor="accent6"/>
        <w:left w:val="single" w:sz="48" w:space="4" w:color="BCE194" w:themeColor="accent6"/>
        <w:bottom w:val="single" w:sz="48" w:space="1" w:color="BCE194" w:themeColor="accent6"/>
        <w:right w:val="single" w:sz="48" w:space="4" w:color="BCE194" w:themeColor="accent6"/>
      </w:pBdr>
      <w:shd w:val="clear" w:color="auto" w:fill="BCE194" w:themeFill="accent6"/>
    </w:pPr>
  </w:style>
  <w:style w:type="paragraph" w:customStyle="1" w:styleId="WarningorAlert">
    <w:name w:val="Warning or Alert"/>
    <w:basedOn w:val="InformationMessage"/>
    <w:uiPriority w:val="7"/>
    <w:qFormat/>
    <w:rsid w:val="00E22CA2"/>
    <w:pPr>
      <w:pBdr>
        <w:top w:val="single" w:sz="48" w:space="1" w:color="FED0B0"/>
        <w:left w:val="single" w:sz="48" w:space="4" w:color="FED0B0"/>
        <w:bottom w:val="single" w:sz="48" w:space="1" w:color="FED0B0"/>
        <w:right w:val="single" w:sz="48" w:space="4" w:color="FED0B0"/>
      </w:pBdr>
      <w:shd w:val="clear" w:color="auto" w:fill="FED0B0"/>
    </w:pPr>
  </w:style>
  <w:style w:type="table" w:customStyle="1" w:styleId="TealTable">
    <w:name w:val="Teal Table"/>
    <w:basedOn w:val="GreyLineTable"/>
    <w:uiPriority w:val="99"/>
    <w:rsid w:val="006C1E00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8" w:space="0" w:color="FFFFFF" w:themeColor="background1"/>
      </w:tblBorders>
    </w:tblPr>
    <w:tcPr>
      <w:shd w:val="clear" w:color="auto" w:fill="E3F3F5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Col">
      <w:rPr>
        <w:b/>
      </w:rPr>
      <w:tblPr/>
      <w:tcPr>
        <w:shd w:val="clear" w:color="auto" w:fill="8AD0DA"/>
      </w:tcPr>
    </w:tblStylePr>
    <w:tblStylePr w:type="band2Vert">
      <w:tblPr/>
      <w:tcPr>
        <w:shd w:val="clear" w:color="auto" w:fill="B1E0E6"/>
      </w:tcPr>
    </w:tblStylePr>
    <w:tblStylePr w:type="band2Horz">
      <w:tblPr/>
      <w:tcPr>
        <w:shd w:val="clear" w:color="auto" w:fill="B1E0E6"/>
      </w:tcPr>
    </w:tblStylePr>
  </w:style>
  <w:style w:type="table" w:customStyle="1" w:styleId="xTableNoBorders">
    <w:name w:val="x Table No Borders"/>
    <w:basedOn w:val="TableNormal"/>
    <w:uiPriority w:val="99"/>
    <w:rsid w:val="00685A6C"/>
    <w:pPr>
      <w:spacing w:before="0" w:after="0"/>
    </w:pPr>
    <w:tblPr/>
  </w:style>
  <w:style w:type="table" w:customStyle="1" w:styleId="BlueTable">
    <w:name w:val="Blue Table"/>
    <w:basedOn w:val="GreyLineTable"/>
    <w:uiPriority w:val="99"/>
    <w:rsid w:val="006C1E00"/>
    <w:tblPr>
      <w:tblBorders>
        <w:top w:val="single" w:sz="8" w:space="0" w:color="9ADBE8" w:themeColor="accent5"/>
        <w:bottom w:val="single" w:sz="8" w:space="0" w:color="9ADBE8" w:themeColor="accent5"/>
        <w:insideH w:val="single" w:sz="8" w:space="0" w:color="9ADBE8" w:themeColor="accent5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8" w:space="0" w:color="9ADBE8" w:themeColor="accent5"/>
        </w:tcBorders>
        <w:shd w:val="clear" w:color="auto" w:fill="236192" w:themeFill="accent1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2F2F2" w:themeColor="background2" w:themeShade="F2"/>
        </w:tcBorders>
        <w:shd w:val="clear" w:color="auto" w:fill="236192" w:themeFill="accent1"/>
      </w:tcPr>
    </w:tblStylePr>
    <w:tblStylePr w:type="lastCol">
      <w:rPr>
        <w:b/>
      </w:rPr>
      <w:tblPr/>
      <w:tcPr>
        <w:shd w:val="clear" w:color="auto" w:fill="BBE4EF"/>
      </w:tcPr>
    </w:tblStylePr>
    <w:tblStylePr w:type="band2Vert">
      <w:tblPr/>
      <w:tcPr>
        <w:shd w:val="clear" w:color="auto" w:fill="D0ECF4"/>
      </w:tcPr>
    </w:tblStylePr>
    <w:tblStylePr w:type="band2Horz">
      <w:tblPr/>
      <w:tcPr>
        <w:shd w:val="clear" w:color="auto" w:fill="D0ECF4"/>
      </w:tcPr>
    </w:tblStylePr>
  </w:style>
  <w:style w:type="table" w:customStyle="1" w:styleId="GreyGridTable">
    <w:name w:val="Grey Grid Table"/>
    <w:basedOn w:val="GreyLineTable"/>
    <w:uiPriority w:val="99"/>
    <w:rsid w:val="006C1E00"/>
    <w:tblPr>
      <w:tblBorders>
        <w:top w:val="single" w:sz="6" w:space="0" w:color="D9D9D6" w:themeColor="text2"/>
        <w:left w:val="single" w:sz="6" w:space="0" w:color="D9D9D6" w:themeColor="text2"/>
        <w:bottom w:val="single" w:sz="6" w:space="0" w:color="D9D9D6" w:themeColor="text2"/>
        <w:right w:val="single" w:sz="6" w:space="0" w:color="D9D9D6" w:themeColor="text2"/>
        <w:insideH w:val="single" w:sz="6" w:space="0" w:color="D9D9D6" w:themeColor="text2"/>
        <w:insideV w:val="single" w:sz="6" w:space="0" w:color="D9D9D6" w:themeColor="text2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tcBorders>
          <w:top w:val="single" w:sz="6" w:space="0" w:color="D9D9D6" w:themeColor="text2"/>
          <w:left w:val="single" w:sz="6" w:space="0" w:color="D9D9D6" w:themeColor="text2"/>
          <w:bottom w:val="single" w:sz="6" w:space="0" w:color="D9D9D6" w:themeColor="text2"/>
          <w:right w:val="single" w:sz="6" w:space="0" w:color="D9D9D6" w:themeColor="text2"/>
          <w:insideH w:val="single" w:sz="6" w:space="0" w:color="D9D9D6" w:themeColor="text2"/>
          <w:insideV w:val="single" w:sz="6" w:space="0" w:color="D9D9D6" w:themeColor="text2"/>
        </w:tcBorders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FactSheettitle">
    <w:name w:val="FactSheet title"/>
    <w:basedOn w:val="Title"/>
    <w:link w:val="FactSheettitleChar"/>
    <w:qFormat/>
    <w:rsid w:val="00815431"/>
    <w:pPr>
      <w:tabs>
        <w:tab w:val="right" w:pos="10488"/>
      </w:tabs>
    </w:pPr>
    <w:rPr>
      <w:b/>
      <w:color w:val="FFFFFF" w:themeColor="background1"/>
    </w:rPr>
  </w:style>
  <w:style w:type="paragraph" w:customStyle="1" w:styleId="Factsheetsubtitle">
    <w:name w:val="Factsheet subtitle"/>
    <w:basedOn w:val="Subtitle"/>
    <w:link w:val="FactsheetsubtitleChar"/>
    <w:qFormat/>
    <w:rsid w:val="00B94CD7"/>
    <w:rPr>
      <w:color w:val="FFFFFF" w:themeColor="background1"/>
    </w:rPr>
  </w:style>
  <w:style w:type="character" w:customStyle="1" w:styleId="FactSheettitleChar">
    <w:name w:val="FactSheet title Char"/>
    <w:basedOn w:val="TitleChar"/>
    <w:link w:val="FactSheettitle"/>
    <w:rsid w:val="00815431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character" w:customStyle="1" w:styleId="FactsheetsubtitleChar">
    <w:name w:val="Factsheet subtitle Char"/>
    <w:basedOn w:val="SubtitleChar"/>
    <w:link w:val="Factsheetsubtitle"/>
    <w:rsid w:val="00B94CD7"/>
    <w:rPr>
      <w:rFonts w:asciiTheme="majorHAnsi" w:eastAsiaTheme="majorEastAsia" w:hAnsiTheme="majorHAnsi" w:cstheme="majorBidi"/>
      <w:iCs/>
      <w:color w:val="FFFFFF" w:themeColor="background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ystinegan/Desktop/mnhhs-fact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B34D104226144194E748E7DF4F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DE04C-37A5-134A-8C8C-FF3848A991EE}"/>
      </w:docPartPr>
      <w:docPartBody>
        <w:p w:rsidR="00000000" w:rsidRDefault="00540E7C">
          <w:pPr>
            <w:pStyle w:val="A1B34D104226144194E748E7DF4F823C"/>
          </w:pPr>
          <w:r w:rsidRPr="0008592A">
            <w:rPr>
              <w:highlight w:val="lightGray"/>
            </w:rPr>
            <w:t>[Facility/Service/Clinical Stream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7C"/>
    <w:rsid w:val="0054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C5FC434DAAB7449B74679125AAEDB3">
    <w:name w:val="5DC5FC434DAAB7449B74679125AAEDB3"/>
  </w:style>
  <w:style w:type="paragraph" w:customStyle="1" w:styleId="E90EDE66644EE041979F2EBC152DE645">
    <w:name w:val="E90EDE66644EE041979F2EBC152DE645"/>
  </w:style>
  <w:style w:type="paragraph" w:customStyle="1" w:styleId="F74194609E965544AE4E449CCA9ECC6C">
    <w:name w:val="F74194609E965544AE4E449CCA9ECC6C"/>
  </w:style>
  <w:style w:type="paragraph" w:customStyle="1" w:styleId="DA5337B0C544D64C9A986DBB31589727">
    <w:name w:val="DA5337B0C544D64C9A986DBB31589727"/>
  </w:style>
  <w:style w:type="paragraph" w:customStyle="1" w:styleId="A6C06EA0A3B0F945BD24A212ABA76A7C">
    <w:name w:val="A6C06EA0A3B0F945BD24A212ABA76A7C"/>
  </w:style>
  <w:style w:type="paragraph" w:customStyle="1" w:styleId="7A892073E69F0341BDDB5D7935BB9CE6">
    <w:name w:val="7A892073E69F0341BDDB5D7935BB9CE6"/>
  </w:style>
  <w:style w:type="paragraph" w:customStyle="1" w:styleId="C7AC4858D192B44882F972FD24C27B3A">
    <w:name w:val="C7AC4858D192B44882F972FD24C27B3A"/>
  </w:style>
  <w:style w:type="paragraph" w:customStyle="1" w:styleId="659A5DB210CB8B42810AE8D33BA5DC7E">
    <w:name w:val="659A5DB210CB8B42810AE8D33BA5DC7E"/>
  </w:style>
  <w:style w:type="paragraph" w:customStyle="1" w:styleId="388B611C34C5DD48A93E9651E5A1BC19">
    <w:name w:val="388B611C34C5DD48A93E9651E5A1BC19"/>
  </w:style>
  <w:style w:type="paragraph" w:customStyle="1" w:styleId="C7F0B852EF2A9146A7224CCB84672060">
    <w:name w:val="C7F0B852EF2A9146A7224CCB84672060"/>
  </w:style>
  <w:style w:type="paragraph" w:customStyle="1" w:styleId="E0D7A9071E1B274AA897CE4F439F4673">
    <w:name w:val="E0D7A9071E1B274AA897CE4F439F4673"/>
  </w:style>
  <w:style w:type="paragraph" w:customStyle="1" w:styleId="9BE8584D87F9154A88325B6168C73CE2">
    <w:name w:val="9BE8584D87F9154A88325B6168C73CE2"/>
  </w:style>
  <w:style w:type="paragraph" w:customStyle="1" w:styleId="B0A9F14D28AA2144A8E2BAAB3F0DF582">
    <w:name w:val="B0A9F14D28AA2144A8E2BAAB3F0DF582"/>
  </w:style>
  <w:style w:type="paragraph" w:customStyle="1" w:styleId="C3A5687FD8A7F540BB8C2E713F0BE423">
    <w:name w:val="C3A5687FD8A7F540BB8C2E713F0BE423"/>
  </w:style>
  <w:style w:type="paragraph" w:customStyle="1" w:styleId="6058F913AB3D7042BEB361B53A40F97C">
    <w:name w:val="6058F913AB3D7042BEB361B53A40F97C"/>
  </w:style>
  <w:style w:type="paragraph" w:customStyle="1" w:styleId="1B452AD777215D4C8B9CB8720E1DC789">
    <w:name w:val="1B452AD777215D4C8B9CB8720E1DC789"/>
  </w:style>
  <w:style w:type="paragraph" w:customStyle="1" w:styleId="BDDBAA9A88C2074B8F4C68087B61D863">
    <w:name w:val="BDDBAA9A88C2074B8F4C68087B61D863"/>
  </w:style>
  <w:style w:type="paragraph" w:customStyle="1" w:styleId="53CA460C3AB789498144D56321D06493">
    <w:name w:val="53CA460C3AB789498144D56321D06493"/>
  </w:style>
  <w:style w:type="paragraph" w:customStyle="1" w:styleId="414807D399D24F498DF594B8E2D0A377">
    <w:name w:val="414807D399D24F498DF594B8E2D0A377"/>
  </w:style>
  <w:style w:type="paragraph" w:customStyle="1" w:styleId="3C8E3E6F47E7A942AD2A26E494783DF9">
    <w:name w:val="3C8E3E6F47E7A942AD2A26E494783DF9"/>
  </w:style>
  <w:style w:type="paragraph" w:customStyle="1" w:styleId="F0DF58AF8240CE4782F560A0C24EACD8">
    <w:name w:val="F0DF58AF8240CE4782F560A0C24EACD8"/>
  </w:style>
  <w:style w:type="paragraph" w:customStyle="1" w:styleId="CA123F459AE3B540B0D8C3DF7303711D">
    <w:name w:val="CA123F459AE3B540B0D8C3DF7303711D"/>
  </w:style>
  <w:style w:type="paragraph" w:customStyle="1" w:styleId="F80576A066574D4BAF3630CD941D84C7">
    <w:name w:val="F80576A066574D4BAF3630CD941D84C7"/>
  </w:style>
  <w:style w:type="paragraph" w:customStyle="1" w:styleId="AF73F23B4044344E8A8730D60573BEC1">
    <w:name w:val="AF73F23B4044344E8A8730D60573BEC1"/>
  </w:style>
  <w:style w:type="paragraph" w:customStyle="1" w:styleId="6F88205152F29548848FDEB519F1E7F1">
    <w:name w:val="6F88205152F29548848FDEB519F1E7F1"/>
  </w:style>
  <w:style w:type="paragraph" w:customStyle="1" w:styleId="68EB4A725BE7094D87BA080CF1C405A3">
    <w:name w:val="68EB4A725BE7094D87BA080CF1C405A3"/>
  </w:style>
  <w:style w:type="paragraph" w:customStyle="1" w:styleId="71DDF13935836A4CAABD7BF2B55D2120">
    <w:name w:val="71DDF13935836A4CAABD7BF2B55D2120"/>
  </w:style>
  <w:style w:type="paragraph" w:customStyle="1" w:styleId="2ECA54FC8AA7224E8E2579F0CC4114CC">
    <w:name w:val="2ECA54FC8AA7224E8E2579F0CC4114CC"/>
  </w:style>
  <w:style w:type="paragraph" w:customStyle="1" w:styleId="A1B34D104226144194E748E7DF4F823C">
    <w:name w:val="A1B34D104226144194E748E7DF4F8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tro North">
      <a:dk1>
        <a:sysClr val="windowText" lastClr="000000"/>
      </a:dk1>
      <a:lt1>
        <a:sysClr val="window" lastClr="FFFFFF"/>
      </a:lt1>
      <a:dk2>
        <a:srgbClr val="D9D9D6"/>
      </a:dk2>
      <a:lt2>
        <a:srgbClr val="FFFFFF"/>
      </a:lt2>
      <a:accent1>
        <a:srgbClr val="236192"/>
      </a:accent1>
      <a:accent2>
        <a:srgbClr val="00778B"/>
      </a:accent2>
      <a:accent3>
        <a:srgbClr val="00A3AD"/>
      </a:accent3>
      <a:accent4>
        <a:srgbClr val="6ECEB2"/>
      </a:accent4>
      <a:accent5>
        <a:srgbClr val="9ADBE8"/>
      </a:accent5>
      <a:accent6>
        <a:srgbClr val="BCE194"/>
      </a:accent6>
      <a:hlink>
        <a:srgbClr val="236192"/>
      </a:hlink>
      <a:folHlink>
        <a:srgbClr val="23619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C_Map xmlns="http://www.health.qld.gov.au/metronorth/docdata">
  <Title/>
  <Version>1</Version>
  <EffectiveDate>2022-04-10T00:00:00</EffectiveDate>
  <ReviewDate>2022-12-01T00:00:00</ReviewDate>
  <DocType/>
</CC_Map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0D9894A26AB4899CC8AF478561309" ma:contentTypeVersion="12" ma:contentTypeDescription="Create a new document." ma:contentTypeScope="" ma:versionID="65fe970b6f80b06a9e24a44087f3ffd8">
  <xsd:schema xmlns:xsd="http://www.w3.org/2001/XMLSchema" xmlns:xs="http://www.w3.org/2001/XMLSchema" xmlns:p="http://schemas.microsoft.com/office/2006/metadata/properties" xmlns:ns2="97becbf7-fef3-48bd-acf4-b0783eb71c5a" xmlns:ns3="6a60e770-606a-4435-8034-97d279326c4d" targetNamespace="http://schemas.microsoft.com/office/2006/metadata/properties" ma:root="true" ma:fieldsID="0aa300e389ab3c120a453ce247d005e0" ns2:_="" ns3:_="">
    <xsd:import namespace="97becbf7-fef3-48bd-acf4-b0783eb71c5a"/>
    <xsd:import namespace="6a60e770-606a-4435-8034-97d279326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ecbf7-fef3-48bd-acf4-b0783eb71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0e770-606a-4435-8034-97d279326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751796-F7BD-483B-ACFD-A72C77F42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BAC9BC-7EF3-4D17-B2BE-628E12CF8A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0E1C76-0D1A-4877-BE6C-11144862CE15}">
  <ds:schemaRefs>
    <ds:schemaRef ds:uri="http://www.health.qld.gov.au/metronorth/docdata"/>
  </ds:schemaRefs>
</ds:datastoreItem>
</file>

<file path=customXml/itemProps5.xml><?xml version="1.0" encoding="utf-8"?>
<ds:datastoreItem xmlns:ds="http://schemas.openxmlformats.org/officeDocument/2006/customXml" ds:itemID="{372E47C2-BA03-460E-92F8-CEE99C6CD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ecbf7-fef3-48bd-acf4-b0783eb71c5a"/>
    <ds:schemaRef ds:uri="6a60e770-606a-4435-8034-97d279326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A1CB8BB-EA77-45E3-8E62-AF93598C91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mnhhs-factsheet.dotx</Template>
  <TotalTime>5</TotalTime>
  <Pages>2</Pages>
  <Words>297</Words>
  <Characters>1584</Characters>
  <Application>Microsoft Office Word</Application>
  <DocSecurity>0</DocSecurity>
  <Lines>792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Queensland Health</Company>
  <LinksUpToDate>false</LinksUpToDate>
  <CharactersWithSpaces>1803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Budget</dc:title>
  <dc:subject>SERTA Project Grants</dc:subject>
  <dc:creator>RBWH Research Services</dc:creator>
  <cp:keywords/>
  <dc:description/>
  <cp:lastModifiedBy>Krystin Egan</cp:lastModifiedBy>
  <cp:revision>1</cp:revision>
  <cp:lastPrinted>2015-11-22T23:39:00Z</cp:lastPrinted>
  <dcterms:created xsi:type="dcterms:W3CDTF">2022-04-14T06:01:00Z</dcterms:created>
  <dcterms:modified xsi:type="dcterms:W3CDTF">2022-04-14T06:06:00Z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0x0101007D50D9894A26AB4899CC8AF478561309</vt:lpwstr>
  </property>
</Properties>
</file>