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2E6A" w14:textId="77777777" w:rsidR="00333946" w:rsidRDefault="00333946" w:rsidP="00333946">
      <w:pPr>
        <w:pStyle w:val="FactSheettitle"/>
      </w:pPr>
      <w:bookmarkStart w:id="0" w:name="_Toc436235760"/>
    </w:p>
    <w:p w14:paraId="787FC1A8" w14:textId="77777777" w:rsidR="006F70E9" w:rsidRDefault="002C4153" w:rsidP="006F70E9">
      <w:pPr>
        <w:pStyle w:val="FactSheettitle"/>
        <w:spacing w:before="0"/>
      </w:pPr>
      <w:r w:rsidRPr="0033394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4A6D30A" wp14:editId="3EFB2F14">
                <wp:simplePos x="0" y="0"/>
                <wp:positionH relativeFrom="margin">
                  <wp:posOffset>-92665</wp:posOffset>
                </wp:positionH>
                <wp:positionV relativeFrom="paragraph">
                  <wp:posOffset>-371253</wp:posOffset>
                </wp:positionV>
                <wp:extent cx="3103662" cy="324091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662" cy="3240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1BAF7" w14:textId="11531E06" w:rsidR="002C4153" w:rsidRPr="009E4C90" w:rsidRDefault="00333946" w:rsidP="004F30A4">
                            <w:pPr>
                              <w:pStyle w:val="FacilityServicename"/>
                            </w:pPr>
                            <w:r>
                              <w:t>RBWH Research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6D3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pt;margin-top:-29.25pt;width:244.4pt;height:25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" filled="f" stroked="f">
                <v:textbox>
                  <w:txbxContent>
                    <w:p w14:paraId="7671BAF7" w14:textId="11531E06" w:rsidR="002C4153" w:rsidRPr="009E4C90" w:rsidRDefault="00333946" w:rsidP="004F30A4">
                      <w:pPr>
                        <w:pStyle w:val="FacilityServicename"/>
                      </w:pPr>
                      <w:r>
                        <w:t>RBWH Research Services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3946" w:rsidRPr="00333946">
        <w:t xml:space="preserve">Consumers in Research </w:t>
      </w:r>
    </w:p>
    <w:p w14:paraId="122BB45D" w14:textId="7D5E0B41" w:rsidR="00770BD3" w:rsidRPr="00333946" w:rsidRDefault="00333946" w:rsidP="006F70E9">
      <w:pPr>
        <w:pStyle w:val="FactSheettitle"/>
        <w:spacing w:before="0" w:after="0"/>
        <w:sectPr w:rsidR="00770BD3" w:rsidRPr="00333946" w:rsidSect="006F70E9">
          <w:footerReference w:type="default" r:id="rId13"/>
          <w:headerReference w:type="first" r:id="rId14"/>
          <w:footerReference w:type="first" r:id="rId15"/>
          <w:pgSz w:w="11906" w:h="16838" w:code="9"/>
          <w:pgMar w:top="1276" w:right="709" w:bottom="2410" w:left="851" w:header="567" w:footer="284" w:gutter="0"/>
          <w:cols w:space="708"/>
          <w:titlePg/>
          <w:docGrid w:linePitch="360"/>
        </w:sectPr>
      </w:pPr>
      <w:r w:rsidRPr="00333946">
        <w:t>Startup</w:t>
      </w:r>
      <w:r w:rsidR="006F70E9">
        <w:t xml:space="preserve"> </w:t>
      </w:r>
      <w:r w:rsidRPr="00333946">
        <w:t>Grant</w:t>
      </w:r>
      <w:r w:rsidR="002C4153" w:rsidRPr="00333946">
        <w:tab/>
      </w:r>
      <w:r w:rsidR="004F30A4" w:rsidRPr="00333946">
        <w:br/>
      </w:r>
    </w:p>
    <w:bookmarkEnd w:id="0"/>
    <w:p w14:paraId="446499D6" w14:textId="62E500FE" w:rsidR="003A411A" w:rsidRPr="0077111E" w:rsidRDefault="00BD6A2E" w:rsidP="00E73203">
      <w:pPr>
        <w:pStyle w:val="Heading1"/>
        <w:rPr>
          <w:sz w:val="36"/>
          <w:szCs w:val="36"/>
        </w:rPr>
      </w:pPr>
      <w:r w:rsidRPr="0077111E">
        <w:rPr>
          <w:sz w:val="36"/>
          <w:szCs w:val="36"/>
        </w:rPr>
        <w:t>Consumers in Research Startup Grant Application</w:t>
      </w:r>
      <w:r w:rsidR="0047078E" w:rsidRPr="0077111E">
        <w:rPr>
          <w:sz w:val="36"/>
          <w:szCs w:val="36"/>
        </w:rPr>
        <w:t xml:space="preserve"> Form</w:t>
      </w:r>
    </w:p>
    <w:p w14:paraId="1DEA813C" w14:textId="0B919774" w:rsidR="0077111E" w:rsidRPr="0077111E" w:rsidRDefault="006F70E9" w:rsidP="0077111E">
      <w:pPr>
        <w:pStyle w:val="Heading2"/>
      </w:pPr>
      <w:r w:rsidRPr="0053063C">
        <w:t xml:space="preserve">Applicant </w:t>
      </w:r>
      <w:r w:rsidR="009873E2" w:rsidRPr="0053063C">
        <w:t>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7364"/>
      </w:tblGrid>
      <w:tr w:rsidR="006F70E9" w:rsidRPr="00AB7AD0" w14:paraId="7C0FB4CC" w14:textId="77777777" w:rsidTr="006962BC">
        <w:tc>
          <w:tcPr>
            <w:tcW w:w="1486" w:type="pct"/>
            <w:vAlign w:val="center"/>
          </w:tcPr>
          <w:p w14:paraId="448F8B5F" w14:textId="5EFD9994" w:rsidR="006F70E9" w:rsidRPr="006962BC" w:rsidRDefault="0063002D" w:rsidP="006962BC">
            <w:pPr>
              <w:pStyle w:val="LFTabletext"/>
              <w:spacing w:before="120" w:after="120" w:line="240" w:lineRule="auto"/>
              <w:ind w:right="-112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962BC">
              <w:rPr>
                <w:rFonts w:asciiTheme="minorHAnsi" w:hAnsiTheme="minorHAnsi" w:cstheme="minorHAnsi"/>
                <w:b/>
                <w:bCs/>
                <w:szCs w:val="20"/>
              </w:rPr>
              <w:t>Lead a</w:t>
            </w:r>
            <w:r w:rsidR="006F70E9" w:rsidRPr="006962BC">
              <w:rPr>
                <w:rFonts w:asciiTheme="minorHAnsi" w:hAnsiTheme="minorHAnsi" w:cstheme="minorHAnsi"/>
                <w:b/>
                <w:bCs/>
                <w:szCs w:val="20"/>
              </w:rPr>
              <w:t>pplicant</w:t>
            </w:r>
          </w:p>
        </w:tc>
        <w:tc>
          <w:tcPr>
            <w:tcW w:w="3514" w:type="pct"/>
            <w:vAlign w:val="center"/>
          </w:tcPr>
          <w:p w14:paraId="51E29234" w14:textId="77777777" w:rsidR="006F70E9" w:rsidRPr="006962BC" w:rsidRDefault="006F70E9" w:rsidP="006962BC">
            <w:pPr>
              <w:pStyle w:val="LFTabletext"/>
              <w:spacing w:line="240" w:lineRule="auto"/>
              <w:ind w:right="425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F70E9" w:rsidRPr="00AB7AD0" w14:paraId="5646FD8C" w14:textId="77777777" w:rsidTr="006962BC">
        <w:tc>
          <w:tcPr>
            <w:tcW w:w="1486" w:type="pct"/>
            <w:vAlign w:val="center"/>
          </w:tcPr>
          <w:p w14:paraId="0197E322" w14:textId="41F9BA20" w:rsidR="006F70E9" w:rsidRPr="006962BC" w:rsidRDefault="006F70E9" w:rsidP="006962BC">
            <w:pPr>
              <w:pStyle w:val="LFTabletext"/>
              <w:spacing w:before="120" w:after="120" w:line="240" w:lineRule="auto"/>
              <w:ind w:right="425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962BC">
              <w:rPr>
                <w:rFonts w:asciiTheme="minorHAnsi" w:hAnsiTheme="minorHAnsi" w:cstheme="minorHAnsi"/>
                <w:b/>
                <w:bCs/>
                <w:szCs w:val="20"/>
              </w:rPr>
              <w:t>Position</w:t>
            </w:r>
          </w:p>
        </w:tc>
        <w:tc>
          <w:tcPr>
            <w:tcW w:w="3514" w:type="pct"/>
            <w:vAlign w:val="center"/>
          </w:tcPr>
          <w:p w14:paraId="3AF14DEB" w14:textId="77777777" w:rsidR="006F70E9" w:rsidRPr="006962BC" w:rsidRDefault="006F70E9" w:rsidP="006962BC">
            <w:pPr>
              <w:pStyle w:val="LFTabletext"/>
              <w:spacing w:line="240" w:lineRule="auto"/>
              <w:ind w:right="425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3002D" w:rsidRPr="00AB7AD0" w14:paraId="60539368" w14:textId="77777777" w:rsidTr="006962BC">
        <w:tc>
          <w:tcPr>
            <w:tcW w:w="1486" w:type="pct"/>
            <w:vAlign w:val="center"/>
          </w:tcPr>
          <w:p w14:paraId="6E7C2517" w14:textId="7F3407C7" w:rsidR="0063002D" w:rsidRPr="006962BC" w:rsidRDefault="0063002D" w:rsidP="006962BC">
            <w:pPr>
              <w:pStyle w:val="LFTabletext"/>
              <w:spacing w:before="120" w:after="120" w:line="240" w:lineRule="auto"/>
              <w:ind w:right="425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962BC">
              <w:rPr>
                <w:rFonts w:asciiTheme="minorHAnsi" w:hAnsiTheme="minorHAnsi" w:cstheme="minorHAnsi"/>
                <w:b/>
                <w:bCs/>
                <w:szCs w:val="20"/>
              </w:rPr>
              <w:t>Contact phone</w:t>
            </w:r>
            <w:r w:rsidR="00E050F2" w:rsidRPr="006962BC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  <w:r w:rsidRPr="006962BC">
              <w:rPr>
                <w:rFonts w:asciiTheme="minorHAnsi" w:hAnsiTheme="minorHAnsi" w:cstheme="minorHAnsi"/>
                <w:b/>
                <w:bCs/>
                <w:szCs w:val="20"/>
              </w:rPr>
              <w:t>number</w:t>
            </w:r>
          </w:p>
        </w:tc>
        <w:tc>
          <w:tcPr>
            <w:tcW w:w="3514" w:type="pct"/>
            <w:vAlign w:val="center"/>
          </w:tcPr>
          <w:p w14:paraId="2BA7D2ED" w14:textId="32733926" w:rsidR="0063002D" w:rsidRPr="006962BC" w:rsidRDefault="0063002D" w:rsidP="006962BC">
            <w:pPr>
              <w:pStyle w:val="LFTabletext"/>
              <w:spacing w:line="240" w:lineRule="auto"/>
              <w:ind w:right="425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3002D" w:rsidRPr="00AB7AD0" w14:paraId="63FAFC43" w14:textId="77777777" w:rsidTr="006962BC">
        <w:tc>
          <w:tcPr>
            <w:tcW w:w="1486" w:type="pct"/>
            <w:vAlign w:val="center"/>
          </w:tcPr>
          <w:p w14:paraId="23F4F962" w14:textId="0272EA80" w:rsidR="0063002D" w:rsidRPr="006962BC" w:rsidRDefault="0063002D" w:rsidP="006962BC">
            <w:pPr>
              <w:pStyle w:val="LFTabletext"/>
              <w:spacing w:before="120" w:after="120" w:line="240" w:lineRule="auto"/>
              <w:ind w:right="425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962BC">
              <w:rPr>
                <w:rFonts w:asciiTheme="minorHAnsi" w:hAnsiTheme="minorHAnsi" w:cstheme="minorHAnsi"/>
                <w:b/>
                <w:bCs/>
                <w:szCs w:val="20"/>
              </w:rPr>
              <w:t>Email</w:t>
            </w:r>
          </w:p>
        </w:tc>
        <w:tc>
          <w:tcPr>
            <w:tcW w:w="3514" w:type="pct"/>
            <w:vAlign w:val="center"/>
          </w:tcPr>
          <w:p w14:paraId="080FDF6D" w14:textId="77777777" w:rsidR="0063002D" w:rsidRPr="006962BC" w:rsidRDefault="0063002D" w:rsidP="006962BC">
            <w:pPr>
              <w:pStyle w:val="LFTabletext"/>
              <w:spacing w:line="240" w:lineRule="auto"/>
              <w:ind w:right="425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E190F" w:rsidRPr="00AB7AD0" w14:paraId="28FCA4D8" w14:textId="3180AB16" w:rsidTr="006962BC">
        <w:tc>
          <w:tcPr>
            <w:tcW w:w="1486" w:type="pct"/>
            <w:vMerge w:val="restart"/>
            <w:vAlign w:val="center"/>
          </w:tcPr>
          <w:p w14:paraId="0503F7D1" w14:textId="0D9AD285" w:rsidR="00AE190F" w:rsidRPr="006962BC" w:rsidRDefault="00AE190F" w:rsidP="006962BC">
            <w:pPr>
              <w:pStyle w:val="LFTabletext"/>
              <w:spacing w:before="120" w:after="120" w:line="240" w:lineRule="auto"/>
              <w:ind w:right="425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962BC">
              <w:rPr>
                <w:rFonts w:asciiTheme="minorHAnsi" w:hAnsiTheme="minorHAnsi" w:cstheme="minorHAnsi"/>
                <w:b/>
                <w:bCs/>
                <w:szCs w:val="20"/>
              </w:rPr>
              <w:t>Eligibility criteria met</w:t>
            </w:r>
          </w:p>
        </w:tc>
        <w:tc>
          <w:tcPr>
            <w:tcW w:w="3514" w:type="pct"/>
            <w:vAlign w:val="center"/>
          </w:tcPr>
          <w:p w14:paraId="0446BE3C" w14:textId="0C7AEF40" w:rsidR="00AE190F" w:rsidRPr="006962BC" w:rsidRDefault="00000000" w:rsidP="006962BC">
            <w:pPr>
              <w:pStyle w:val="LFTabletext"/>
              <w:spacing w:line="240" w:lineRule="auto"/>
              <w:ind w:right="425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92792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90F" w:rsidRPr="006962B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E190F" w:rsidRPr="006962BC">
              <w:rPr>
                <w:rFonts w:asciiTheme="minorHAnsi" w:hAnsiTheme="minorHAnsi" w:cstheme="minorHAnsi"/>
                <w:szCs w:val="20"/>
              </w:rPr>
              <w:t xml:space="preserve">  RBWH staff member (minimum of 0.2 FTE)</w:t>
            </w:r>
          </w:p>
        </w:tc>
      </w:tr>
      <w:tr w:rsidR="00AE190F" w:rsidRPr="00AB7AD0" w14:paraId="6BEA1088" w14:textId="05B43DDA" w:rsidTr="006962BC">
        <w:tc>
          <w:tcPr>
            <w:tcW w:w="1486" w:type="pct"/>
            <w:vMerge/>
          </w:tcPr>
          <w:p w14:paraId="40C335E2" w14:textId="63392CDC" w:rsidR="00AE190F" w:rsidRPr="006962BC" w:rsidRDefault="00AE190F" w:rsidP="00AE190F">
            <w:pPr>
              <w:pStyle w:val="LFTabletext"/>
              <w:ind w:right="425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3514" w:type="pct"/>
            <w:vAlign w:val="center"/>
          </w:tcPr>
          <w:p w14:paraId="1BF6F38C" w14:textId="62F86B83" w:rsidR="00AE190F" w:rsidRPr="006962BC" w:rsidRDefault="00000000" w:rsidP="006962BC">
            <w:pPr>
              <w:pStyle w:val="LFTabletext"/>
              <w:spacing w:line="240" w:lineRule="auto"/>
              <w:ind w:right="425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94699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90F" w:rsidRPr="006962B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E190F" w:rsidRPr="006962BC">
              <w:rPr>
                <w:rFonts w:asciiTheme="minorHAnsi" w:hAnsiTheme="minorHAnsi" w:cstheme="minorHAnsi"/>
                <w:szCs w:val="20"/>
              </w:rPr>
              <w:t xml:space="preserve">  RBWH consumer representative</w:t>
            </w:r>
          </w:p>
        </w:tc>
      </w:tr>
    </w:tbl>
    <w:p w14:paraId="0DBB992E" w14:textId="77777777" w:rsidR="0077111E" w:rsidRDefault="0077111E" w:rsidP="00E73203">
      <w:pPr>
        <w:pStyle w:val="Heading2"/>
      </w:pPr>
    </w:p>
    <w:p w14:paraId="2C0DF596" w14:textId="275F4A8C" w:rsidR="00AE190F" w:rsidRPr="00E050F2" w:rsidRDefault="00AE190F" w:rsidP="00E73203">
      <w:pPr>
        <w:pStyle w:val="Heading2"/>
      </w:pPr>
      <w:r>
        <w:t>Project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7364"/>
      </w:tblGrid>
      <w:tr w:rsidR="00AE190F" w:rsidRPr="00AB7AD0" w14:paraId="12414774" w14:textId="77777777" w:rsidTr="006962BC">
        <w:trPr>
          <w:trHeight w:val="330"/>
        </w:trPr>
        <w:tc>
          <w:tcPr>
            <w:tcW w:w="1486" w:type="pct"/>
            <w:vAlign w:val="center"/>
          </w:tcPr>
          <w:p w14:paraId="49ECDA8F" w14:textId="32DF088E" w:rsidR="00AE190F" w:rsidRPr="006962BC" w:rsidRDefault="00AE190F" w:rsidP="006962BC">
            <w:pPr>
              <w:pStyle w:val="LFTabletext"/>
              <w:spacing w:before="120" w:after="120" w:line="240" w:lineRule="auto"/>
              <w:ind w:right="4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962BC">
              <w:rPr>
                <w:rFonts w:asciiTheme="minorHAnsi" w:hAnsiTheme="minorHAnsi" w:cstheme="minorHAnsi"/>
                <w:b/>
                <w:bCs/>
                <w:szCs w:val="20"/>
              </w:rPr>
              <w:t>Project title</w:t>
            </w:r>
          </w:p>
        </w:tc>
        <w:tc>
          <w:tcPr>
            <w:tcW w:w="3514" w:type="pct"/>
            <w:vAlign w:val="center"/>
          </w:tcPr>
          <w:p w14:paraId="1D06358E" w14:textId="77777777" w:rsidR="00AE190F" w:rsidRPr="006962BC" w:rsidRDefault="00AE190F" w:rsidP="006962BC">
            <w:pPr>
              <w:pStyle w:val="LFTabletext"/>
              <w:spacing w:line="240" w:lineRule="auto"/>
              <w:ind w:right="425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96546" w:rsidRPr="00AB7AD0" w14:paraId="78A74057" w14:textId="77777777" w:rsidTr="006962BC">
        <w:trPr>
          <w:trHeight w:val="330"/>
        </w:trPr>
        <w:tc>
          <w:tcPr>
            <w:tcW w:w="1486" w:type="pct"/>
            <w:vMerge w:val="restart"/>
            <w:vAlign w:val="center"/>
          </w:tcPr>
          <w:p w14:paraId="749D58D3" w14:textId="54519C46" w:rsidR="00296546" w:rsidRPr="006962BC" w:rsidRDefault="00296546" w:rsidP="006962BC">
            <w:pPr>
              <w:pStyle w:val="LFTabletext"/>
              <w:spacing w:before="120" w:after="120" w:line="240" w:lineRule="auto"/>
              <w:ind w:right="4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962BC">
              <w:rPr>
                <w:rFonts w:asciiTheme="minorHAnsi" w:hAnsiTheme="minorHAnsi" w:cstheme="minorHAnsi"/>
                <w:b/>
                <w:bCs/>
                <w:szCs w:val="20"/>
              </w:rPr>
              <w:t xml:space="preserve">Project type </w:t>
            </w:r>
          </w:p>
        </w:tc>
        <w:tc>
          <w:tcPr>
            <w:tcW w:w="3514" w:type="pct"/>
            <w:vAlign w:val="center"/>
          </w:tcPr>
          <w:p w14:paraId="536584DF" w14:textId="5FEF248C" w:rsidR="00296546" w:rsidRPr="006962BC" w:rsidRDefault="00000000" w:rsidP="006962BC">
            <w:pPr>
              <w:pStyle w:val="LFTabletext"/>
              <w:spacing w:line="240" w:lineRule="auto"/>
              <w:ind w:right="425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03708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546" w:rsidRPr="006962B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96546" w:rsidRPr="006962BC">
              <w:rPr>
                <w:rFonts w:asciiTheme="minorHAnsi" w:hAnsiTheme="minorHAnsi" w:cstheme="minorHAnsi"/>
                <w:szCs w:val="20"/>
              </w:rPr>
              <w:t xml:space="preserve">  Research study</w:t>
            </w:r>
          </w:p>
        </w:tc>
      </w:tr>
      <w:tr w:rsidR="00296546" w:rsidRPr="00AB7AD0" w14:paraId="50BAC68C" w14:textId="77777777" w:rsidTr="006962BC">
        <w:trPr>
          <w:trHeight w:val="330"/>
        </w:trPr>
        <w:tc>
          <w:tcPr>
            <w:tcW w:w="1486" w:type="pct"/>
            <w:vMerge/>
            <w:vAlign w:val="center"/>
          </w:tcPr>
          <w:p w14:paraId="170F331B" w14:textId="77777777" w:rsidR="00296546" w:rsidRPr="006962BC" w:rsidRDefault="00296546" w:rsidP="006962BC">
            <w:pPr>
              <w:pStyle w:val="LFTabletext"/>
              <w:spacing w:before="120" w:after="120" w:line="240" w:lineRule="auto"/>
              <w:ind w:right="40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3514" w:type="pct"/>
            <w:vAlign w:val="center"/>
          </w:tcPr>
          <w:p w14:paraId="3D285E69" w14:textId="1114AA77" w:rsidR="00296546" w:rsidRPr="006962BC" w:rsidRDefault="00000000" w:rsidP="006962BC">
            <w:pPr>
              <w:pStyle w:val="LFTabletext"/>
              <w:spacing w:line="240" w:lineRule="auto"/>
              <w:ind w:right="425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57220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546" w:rsidRPr="006962B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96546" w:rsidRPr="006962BC">
              <w:rPr>
                <w:rFonts w:asciiTheme="minorHAnsi" w:hAnsiTheme="minorHAnsi" w:cstheme="minorHAnsi"/>
                <w:szCs w:val="20"/>
              </w:rPr>
              <w:t xml:space="preserve">  Quality improvement study at RBWH</w:t>
            </w:r>
          </w:p>
        </w:tc>
      </w:tr>
      <w:tr w:rsidR="00296546" w:rsidRPr="00AB7AD0" w14:paraId="6BF0807E" w14:textId="77777777" w:rsidTr="006962BC">
        <w:trPr>
          <w:trHeight w:val="330"/>
        </w:trPr>
        <w:tc>
          <w:tcPr>
            <w:tcW w:w="1486" w:type="pct"/>
            <w:vAlign w:val="center"/>
          </w:tcPr>
          <w:p w14:paraId="30F71E6C" w14:textId="511FE6C5" w:rsidR="00296546" w:rsidRPr="006962BC" w:rsidRDefault="00296546" w:rsidP="006962BC">
            <w:pPr>
              <w:pStyle w:val="LFTabletext"/>
              <w:spacing w:before="120" w:after="120" w:line="240" w:lineRule="auto"/>
              <w:ind w:right="4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962BC">
              <w:rPr>
                <w:rFonts w:asciiTheme="minorHAnsi" w:hAnsiTheme="minorHAnsi" w:cstheme="minorHAnsi"/>
                <w:b/>
                <w:bCs/>
                <w:szCs w:val="20"/>
              </w:rPr>
              <w:t xml:space="preserve">Partner </w:t>
            </w:r>
            <w:proofErr w:type="spellStart"/>
            <w:r w:rsidRPr="006962BC">
              <w:rPr>
                <w:rFonts w:asciiTheme="minorHAnsi" w:hAnsiTheme="minorHAnsi" w:cstheme="minorHAnsi"/>
                <w:b/>
                <w:bCs/>
                <w:szCs w:val="20"/>
              </w:rPr>
              <w:t>organisations</w:t>
            </w:r>
            <w:proofErr w:type="spellEnd"/>
            <w:r w:rsidRPr="006962BC">
              <w:rPr>
                <w:rFonts w:asciiTheme="minorHAnsi" w:hAnsiTheme="minorHAnsi" w:cstheme="minorHAnsi"/>
                <w:b/>
                <w:bCs/>
                <w:szCs w:val="20"/>
              </w:rPr>
              <w:t xml:space="preserve"> (in addition to RBWH)</w:t>
            </w:r>
          </w:p>
        </w:tc>
        <w:tc>
          <w:tcPr>
            <w:tcW w:w="3514" w:type="pct"/>
            <w:vAlign w:val="center"/>
          </w:tcPr>
          <w:p w14:paraId="08A2E324" w14:textId="77777777" w:rsidR="00296546" w:rsidRPr="006962BC" w:rsidRDefault="00296546" w:rsidP="006962BC">
            <w:pPr>
              <w:pStyle w:val="LFTabletext"/>
              <w:spacing w:line="240" w:lineRule="auto"/>
              <w:ind w:right="425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A472D7F" w14:textId="77777777" w:rsidR="0077111E" w:rsidRDefault="0077111E" w:rsidP="00E73203">
      <w:pPr>
        <w:pStyle w:val="Heading2"/>
      </w:pPr>
    </w:p>
    <w:p w14:paraId="568A8C0B" w14:textId="70F035A7" w:rsidR="00E73203" w:rsidRPr="00E73203" w:rsidRDefault="00E73203" w:rsidP="00E73203">
      <w:pPr>
        <w:pStyle w:val="Heading2"/>
      </w:pPr>
      <w:r>
        <w:t>Co-investigators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7364"/>
      </w:tblGrid>
      <w:tr w:rsidR="00E050F2" w:rsidRPr="00AB7AD0" w14:paraId="6FBE9576" w14:textId="77777777" w:rsidTr="006962BC">
        <w:trPr>
          <w:trHeight w:val="330"/>
        </w:trPr>
        <w:tc>
          <w:tcPr>
            <w:tcW w:w="1486" w:type="pct"/>
            <w:vAlign w:val="center"/>
          </w:tcPr>
          <w:p w14:paraId="7C997D4A" w14:textId="242629A7" w:rsidR="00E73203" w:rsidRPr="006962BC" w:rsidRDefault="00E050F2" w:rsidP="006962BC">
            <w:pPr>
              <w:pStyle w:val="LFTabletext"/>
              <w:spacing w:before="120" w:after="120" w:line="240" w:lineRule="auto"/>
              <w:ind w:right="39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962BC">
              <w:rPr>
                <w:rFonts w:asciiTheme="minorHAnsi" w:hAnsiTheme="minorHAnsi" w:cstheme="minorHAnsi"/>
                <w:b/>
                <w:bCs/>
                <w:szCs w:val="20"/>
              </w:rPr>
              <w:t>Consumer investigator</w:t>
            </w:r>
            <w:r w:rsidR="004E7BD2">
              <w:rPr>
                <w:rFonts w:asciiTheme="minorHAnsi" w:hAnsiTheme="minorHAnsi" w:cstheme="minorHAnsi"/>
                <w:b/>
                <w:bCs/>
                <w:szCs w:val="20"/>
              </w:rPr>
              <w:t>/</w:t>
            </w:r>
            <w:r w:rsidRPr="006962BC">
              <w:rPr>
                <w:rFonts w:asciiTheme="minorHAnsi" w:hAnsiTheme="minorHAnsi" w:cstheme="minorHAnsi"/>
                <w:b/>
                <w:bCs/>
                <w:szCs w:val="20"/>
              </w:rPr>
              <w:t xml:space="preserve">s </w:t>
            </w:r>
          </w:p>
        </w:tc>
        <w:tc>
          <w:tcPr>
            <w:tcW w:w="3514" w:type="pct"/>
            <w:vAlign w:val="center"/>
          </w:tcPr>
          <w:p w14:paraId="276884E2" w14:textId="77777777" w:rsidR="00E050F2" w:rsidRPr="006962BC" w:rsidRDefault="00E050F2" w:rsidP="006962BC">
            <w:pPr>
              <w:pStyle w:val="LFTabletext"/>
              <w:spacing w:line="240" w:lineRule="auto"/>
              <w:ind w:right="425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F70E9" w:rsidRPr="00AB7AD0" w14:paraId="7A307BEB" w14:textId="77777777" w:rsidTr="006962BC">
        <w:tc>
          <w:tcPr>
            <w:tcW w:w="1486" w:type="pct"/>
            <w:vAlign w:val="center"/>
          </w:tcPr>
          <w:p w14:paraId="239934D6" w14:textId="6718B043" w:rsidR="00E73203" w:rsidRPr="006962BC" w:rsidRDefault="00E050F2" w:rsidP="006962BC">
            <w:pPr>
              <w:pStyle w:val="LFTabletext"/>
              <w:spacing w:before="120" w:after="120" w:line="240" w:lineRule="auto"/>
              <w:ind w:right="-112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gramStart"/>
            <w:r w:rsidRPr="006962BC">
              <w:rPr>
                <w:rFonts w:asciiTheme="minorHAnsi" w:hAnsiTheme="minorHAnsi" w:cstheme="minorHAnsi"/>
                <w:b/>
                <w:bCs/>
                <w:szCs w:val="20"/>
              </w:rPr>
              <w:t>Other</w:t>
            </w:r>
            <w:proofErr w:type="gramEnd"/>
            <w:r w:rsidRPr="006962BC">
              <w:rPr>
                <w:rFonts w:asciiTheme="minorHAnsi" w:hAnsiTheme="minorHAnsi" w:cstheme="minorHAnsi"/>
                <w:b/>
                <w:bCs/>
                <w:szCs w:val="20"/>
              </w:rPr>
              <w:t xml:space="preserve"> investigator</w:t>
            </w:r>
            <w:r w:rsidR="004E7BD2">
              <w:rPr>
                <w:rFonts w:asciiTheme="minorHAnsi" w:hAnsiTheme="minorHAnsi" w:cstheme="minorHAnsi"/>
                <w:b/>
                <w:bCs/>
                <w:szCs w:val="20"/>
              </w:rPr>
              <w:t>/</w:t>
            </w:r>
            <w:r w:rsidRPr="006962BC">
              <w:rPr>
                <w:rFonts w:asciiTheme="minorHAnsi" w:hAnsiTheme="minorHAnsi" w:cstheme="minorHAnsi"/>
                <w:b/>
                <w:bCs/>
                <w:szCs w:val="20"/>
              </w:rPr>
              <w:t>s</w:t>
            </w:r>
          </w:p>
        </w:tc>
        <w:tc>
          <w:tcPr>
            <w:tcW w:w="3514" w:type="pct"/>
            <w:vAlign w:val="center"/>
          </w:tcPr>
          <w:p w14:paraId="478CA8B1" w14:textId="77777777" w:rsidR="006F70E9" w:rsidRPr="006962BC" w:rsidRDefault="006F70E9" w:rsidP="006962BC">
            <w:pPr>
              <w:pStyle w:val="LFTabletext"/>
              <w:spacing w:line="240" w:lineRule="auto"/>
              <w:ind w:right="425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232186D" w14:textId="05A731AB" w:rsidR="006F70E9" w:rsidRPr="009873E2" w:rsidRDefault="00E73203" w:rsidP="00E73203">
      <w:pPr>
        <w:pStyle w:val="Heading2"/>
      </w:pPr>
      <w:bookmarkStart w:id="1" w:name="_Hlk54085390"/>
      <w:r>
        <w:lastRenderedPageBreak/>
        <w:t>Project summary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8"/>
      </w:tblGrid>
      <w:tr w:rsidR="006F70E9" w:rsidRPr="00AB7AD0" w14:paraId="04AABD4A" w14:textId="77777777" w:rsidTr="00F14C75">
        <w:tc>
          <w:tcPr>
            <w:tcW w:w="5000" w:type="pct"/>
            <w:shd w:val="clear" w:color="auto" w:fill="D9D9D9"/>
          </w:tcPr>
          <w:p w14:paraId="76DFD992" w14:textId="3FAF1E59" w:rsidR="006F70E9" w:rsidRPr="006962BC" w:rsidRDefault="00E050F2" w:rsidP="00D968CB">
            <w:pPr>
              <w:spacing w:before="120" w:after="120"/>
              <w:ind w:right="425"/>
              <w:rPr>
                <w:rFonts w:cstheme="minorHAnsi"/>
                <w:szCs w:val="20"/>
              </w:rPr>
            </w:pPr>
            <w:r w:rsidRPr="006962BC">
              <w:rPr>
                <w:rFonts w:cstheme="minorHAnsi"/>
                <w:b/>
                <w:szCs w:val="20"/>
              </w:rPr>
              <w:t xml:space="preserve">Please provide </w:t>
            </w:r>
            <w:r w:rsidR="00070332" w:rsidRPr="006962BC">
              <w:rPr>
                <w:rFonts w:cstheme="minorHAnsi"/>
                <w:b/>
                <w:szCs w:val="20"/>
              </w:rPr>
              <w:t>a summary</w:t>
            </w:r>
            <w:r w:rsidRPr="006962BC">
              <w:rPr>
                <w:rFonts w:cstheme="minorHAnsi"/>
                <w:b/>
                <w:szCs w:val="20"/>
              </w:rPr>
              <w:t xml:space="preserve"> of the proposed project, including where the project will be conducted and the anticipated benefit</w:t>
            </w:r>
            <w:r w:rsidR="00D03ABA" w:rsidRPr="006962BC">
              <w:rPr>
                <w:rFonts w:cstheme="minorHAnsi"/>
                <w:b/>
                <w:szCs w:val="20"/>
              </w:rPr>
              <w:t xml:space="preserve"> to RBWH patients, consumers or staff</w:t>
            </w:r>
            <w:r w:rsidRPr="006962BC">
              <w:rPr>
                <w:rFonts w:cstheme="minorHAnsi"/>
                <w:b/>
                <w:szCs w:val="20"/>
              </w:rPr>
              <w:t xml:space="preserve">. </w:t>
            </w:r>
            <w:r w:rsidR="006F70E9" w:rsidRPr="006962BC">
              <w:rPr>
                <w:rFonts w:cstheme="minorHAnsi"/>
                <w:szCs w:val="20"/>
              </w:rPr>
              <w:t>(Maximum 10</w:t>
            </w:r>
            <w:r w:rsidRPr="006962BC">
              <w:rPr>
                <w:rFonts w:cstheme="minorHAnsi"/>
                <w:szCs w:val="20"/>
              </w:rPr>
              <w:t>0</w:t>
            </w:r>
            <w:r w:rsidR="006F70E9" w:rsidRPr="006962BC">
              <w:rPr>
                <w:rFonts w:cstheme="minorHAnsi"/>
                <w:szCs w:val="20"/>
              </w:rPr>
              <w:t xml:space="preserve"> words)</w:t>
            </w:r>
          </w:p>
        </w:tc>
      </w:tr>
      <w:tr w:rsidR="006F70E9" w:rsidRPr="00AB7AD0" w14:paraId="34892B26" w14:textId="77777777" w:rsidTr="006962BC">
        <w:trPr>
          <w:trHeight w:val="641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52C6E1E" w14:textId="77777777" w:rsidR="006F70E9" w:rsidRPr="006962BC" w:rsidRDefault="006F70E9" w:rsidP="006962BC">
            <w:pPr>
              <w:spacing w:before="120" w:after="120"/>
              <w:ind w:right="425"/>
              <w:rPr>
                <w:rFonts w:cstheme="minorHAnsi"/>
                <w:szCs w:val="20"/>
              </w:rPr>
            </w:pPr>
          </w:p>
        </w:tc>
      </w:tr>
    </w:tbl>
    <w:p w14:paraId="216DE453" w14:textId="77777777" w:rsidR="0077111E" w:rsidRDefault="0077111E" w:rsidP="00D03ABA">
      <w:pPr>
        <w:pStyle w:val="Heading2"/>
      </w:pPr>
    </w:p>
    <w:p w14:paraId="48216E34" w14:textId="27A93548" w:rsidR="006F70E9" w:rsidRPr="009873E2" w:rsidRDefault="00E050F2" w:rsidP="00D03ABA">
      <w:pPr>
        <w:pStyle w:val="Heading2"/>
      </w:pPr>
      <w:r>
        <w:t>Funding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8"/>
      </w:tblGrid>
      <w:tr w:rsidR="006F70E9" w:rsidRPr="00AB7AD0" w14:paraId="64CC05B9" w14:textId="77777777" w:rsidTr="00F14C75">
        <w:tc>
          <w:tcPr>
            <w:tcW w:w="5000" w:type="pct"/>
            <w:shd w:val="clear" w:color="auto" w:fill="D9D9D9"/>
          </w:tcPr>
          <w:p w14:paraId="458D9CFA" w14:textId="3061265F" w:rsidR="006F70E9" w:rsidRPr="006962BC" w:rsidRDefault="00E050F2" w:rsidP="00D968CB">
            <w:pPr>
              <w:spacing w:before="120" w:after="120"/>
              <w:ind w:right="425"/>
              <w:rPr>
                <w:rFonts w:cstheme="minorHAnsi"/>
                <w:szCs w:val="20"/>
              </w:rPr>
            </w:pPr>
            <w:bookmarkStart w:id="2" w:name="_Hlk118214274"/>
            <w:r w:rsidRPr="006962BC">
              <w:rPr>
                <w:rFonts w:cstheme="minorHAnsi"/>
                <w:b/>
                <w:szCs w:val="20"/>
              </w:rPr>
              <w:t>What will the</w:t>
            </w:r>
            <w:r w:rsidR="006F70E9" w:rsidRPr="006962BC">
              <w:rPr>
                <w:rFonts w:cstheme="minorHAnsi"/>
                <w:b/>
                <w:szCs w:val="20"/>
              </w:rPr>
              <w:t xml:space="preserve"> Consumers in Research Startup Grant </w:t>
            </w:r>
            <w:r w:rsidRPr="006962BC">
              <w:rPr>
                <w:rFonts w:cstheme="minorHAnsi"/>
                <w:b/>
                <w:szCs w:val="20"/>
              </w:rPr>
              <w:t xml:space="preserve">be used </w:t>
            </w:r>
            <w:r w:rsidR="006F70E9" w:rsidRPr="006962BC">
              <w:rPr>
                <w:rFonts w:cstheme="minorHAnsi"/>
                <w:b/>
                <w:szCs w:val="20"/>
              </w:rPr>
              <w:t>for?</w:t>
            </w:r>
            <w:r w:rsidR="006F70E9" w:rsidRPr="006962BC">
              <w:rPr>
                <w:rFonts w:cstheme="minorHAnsi"/>
                <w:szCs w:val="20"/>
              </w:rPr>
              <w:t xml:space="preserve"> (Maximum 100 words)</w:t>
            </w:r>
          </w:p>
        </w:tc>
      </w:tr>
      <w:tr w:rsidR="006F70E9" w:rsidRPr="00AB7AD0" w14:paraId="01E5BF57" w14:textId="77777777" w:rsidTr="006962BC">
        <w:trPr>
          <w:trHeight w:val="615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204816C" w14:textId="77777777" w:rsidR="006F70E9" w:rsidRPr="006962BC" w:rsidRDefault="006F70E9" w:rsidP="006962BC">
            <w:pPr>
              <w:spacing w:before="120" w:after="120"/>
              <w:ind w:right="425"/>
              <w:rPr>
                <w:rFonts w:cstheme="minorHAnsi"/>
                <w:szCs w:val="20"/>
              </w:rPr>
            </w:pPr>
          </w:p>
        </w:tc>
      </w:tr>
      <w:bookmarkEnd w:id="1"/>
      <w:bookmarkEnd w:id="2"/>
    </w:tbl>
    <w:p w14:paraId="612B7651" w14:textId="4D643A36" w:rsidR="006F70E9" w:rsidRPr="009873E2" w:rsidRDefault="006F70E9" w:rsidP="00D03AB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8"/>
      </w:tblGrid>
      <w:tr w:rsidR="006F70E9" w:rsidRPr="00AB7AD0" w14:paraId="2D2F82B9" w14:textId="77777777" w:rsidTr="00F14C75">
        <w:tc>
          <w:tcPr>
            <w:tcW w:w="5000" w:type="pct"/>
            <w:shd w:val="clear" w:color="auto" w:fill="D9D9D9"/>
          </w:tcPr>
          <w:p w14:paraId="245D5FC3" w14:textId="00953C18" w:rsidR="006F70E9" w:rsidRPr="006962BC" w:rsidRDefault="003A411A" w:rsidP="00D968CB">
            <w:pPr>
              <w:spacing w:before="120" w:after="120"/>
              <w:ind w:right="425"/>
              <w:rPr>
                <w:rFonts w:cstheme="minorHAnsi"/>
                <w:szCs w:val="20"/>
              </w:rPr>
            </w:pPr>
            <w:r w:rsidRPr="006962BC">
              <w:rPr>
                <w:rFonts w:cstheme="minorHAnsi"/>
                <w:b/>
                <w:szCs w:val="20"/>
              </w:rPr>
              <w:t xml:space="preserve">Which funding opportunities or grants do you intend to </w:t>
            </w:r>
            <w:r w:rsidR="002270A4" w:rsidRPr="006962BC">
              <w:rPr>
                <w:rFonts w:cstheme="minorHAnsi"/>
                <w:b/>
                <w:szCs w:val="20"/>
              </w:rPr>
              <w:t>apply for to support this research project</w:t>
            </w:r>
            <w:r w:rsidRPr="006962BC">
              <w:rPr>
                <w:rFonts w:cstheme="minorHAnsi"/>
                <w:b/>
                <w:szCs w:val="20"/>
              </w:rPr>
              <w:t>?</w:t>
            </w:r>
            <w:r w:rsidR="006F70E9" w:rsidRPr="006962BC">
              <w:rPr>
                <w:rFonts w:cstheme="minorHAnsi"/>
                <w:b/>
                <w:szCs w:val="20"/>
              </w:rPr>
              <w:t xml:space="preserve"> </w:t>
            </w:r>
            <w:r w:rsidR="00D03ABA" w:rsidRPr="006962BC">
              <w:rPr>
                <w:rFonts w:cstheme="minorHAnsi"/>
                <w:b/>
                <w:szCs w:val="20"/>
              </w:rPr>
              <w:t>If you don’t inten</w:t>
            </w:r>
            <w:r w:rsidR="00070332" w:rsidRPr="006962BC">
              <w:rPr>
                <w:rFonts w:cstheme="minorHAnsi"/>
                <w:b/>
                <w:szCs w:val="20"/>
              </w:rPr>
              <w:t>d</w:t>
            </w:r>
            <w:r w:rsidR="00D03ABA" w:rsidRPr="006962BC">
              <w:rPr>
                <w:rFonts w:cstheme="minorHAnsi"/>
                <w:b/>
                <w:szCs w:val="20"/>
              </w:rPr>
              <w:t xml:space="preserve"> to apply for grant funding, please specify how consumer involvement will be funded after the study design phase. </w:t>
            </w:r>
            <w:r w:rsidR="006F70E9" w:rsidRPr="006962BC">
              <w:rPr>
                <w:rFonts w:cstheme="minorHAnsi"/>
                <w:szCs w:val="20"/>
              </w:rPr>
              <w:t>(Maximum 100 words)</w:t>
            </w:r>
          </w:p>
        </w:tc>
      </w:tr>
      <w:tr w:rsidR="006F70E9" w:rsidRPr="00AB7AD0" w14:paraId="08EDE228" w14:textId="77777777" w:rsidTr="006962BC">
        <w:trPr>
          <w:trHeight w:val="600"/>
        </w:trPr>
        <w:tc>
          <w:tcPr>
            <w:tcW w:w="5000" w:type="pct"/>
            <w:vAlign w:val="center"/>
          </w:tcPr>
          <w:p w14:paraId="12B6C69B" w14:textId="77777777" w:rsidR="006F70E9" w:rsidRPr="006962BC" w:rsidRDefault="006F70E9" w:rsidP="006962BC">
            <w:pPr>
              <w:spacing w:before="120" w:after="120"/>
              <w:ind w:right="425"/>
              <w:rPr>
                <w:rFonts w:cstheme="minorHAnsi"/>
                <w:szCs w:val="20"/>
              </w:rPr>
            </w:pPr>
          </w:p>
        </w:tc>
      </w:tr>
    </w:tbl>
    <w:p w14:paraId="448D2102" w14:textId="77777777" w:rsidR="006F70E9" w:rsidRPr="00AB7AD0" w:rsidRDefault="006F70E9" w:rsidP="00D03ABA"/>
    <w:p w14:paraId="35D8F0DC" w14:textId="3AA81AEF" w:rsidR="00070332" w:rsidRPr="009D7BE1" w:rsidRDefault="00070332" w:rsidP="009D7BE1">
      <w:pPr>
        <w:pStyle w:val="Heading3"/>
        <w:rPr>
          <w:b w:val="0"/>
          <w:bCs w:val="0"/>
        </w:rPr>
      </w:pPr>
      <w:r w:rsidRPr="009D7BE1">
        <w:rPr>
          <w:rStyle w:val="Heading2Char"/>
          <w:b/>
          <w:bCs/>
        </w:rPr>
        <w:t xml:space="preserve">Certification of Head/s of Department or Service Line </w:t>
      </w:r>
      <w:r w:rsidR="009D7BE1" w:rsidRPr="009D7BE1">
        <w:rPr>
          <w:b w:val="0"/>
          <w:bCs w:val="0"/>
        </w:rPr>
        <w:t>(</w:t>
      </w:r>
      <w:r w:rsidRPr="009D7BE1">
        <w:rPr>
          <w:b w:val="0"/>
          <w:bCs w:val="0"/>
        </w:rPr>
        <w:t>complete for the main department</w:t>
      </w:r>
      <w:r w:rsidR="009D7BE1">
        <w:rPr>
          <w:b w:val="0"/>
          <w:bCs w:val="0"/>
        </w:rPr>
        <w:t>/s</w:t>
      </w:r>
      <w:r w:rsidRPr="009D7BE1">
        <w:rPr>
          <w:b w:val="0"/>
          <w:bCs w:val="0"/>
        </w:rPr>
        <w:t xml:space="preserve"> </w:t>
      </w:r>
      <w:r w:rsidR="009D7BE1">
        <w:rPr>
          <w:b w:val="0"/>
          <w:bCs w:val="0"/>
        </w:rPr>
        <w:t>or</w:t>
      </w:r>
      <w:r w:rsidR="009D7BE1" w:rsidRPr="009D7BE1">
        <w:rPr>
          <w:b w:val="0"/>
          <w:bCs w:val="0"/>
        </w:rPr>
        <w:t xml:space="preserve"> service line</w:t>
      </w:r>
      <w:r w:rsidR="009D7BE1">
        <w:rPr>
          <w:b w:val="0"/>
          <w:bCs w:val="0"/>
        </w:rPr>
        <w:t>/s</w:t>
      </w:r>
      <w:r w:rsidR="009D7BE1" w:rsidRPr="009D7BE1">
        <w:rPr>
          <w:b w:val="0"/>
          <w:bCs w:val="0"/>
        </w:rPr>
        <w:t xml:space="preserve"> involved </w:t>
      </w:r>
      <w:r w:rsidR="009D7BE1">
        <w:rPr>
          <w:b w:val="0"/>
          <w:bCs w:val="0"/>
        </w:rPr>
        <w:t>in the project at RBWH)</w:t>
      </w:r>
    </w:p>
    <w:p w14:paraId="51DE3E6F" w14:textId="0B28C34C" w:rsidR="00070332" w:rsidRDefault="00070332" w:rsidP="006F70E9">
      <w:pPr>
        <w:ind w:right="425"/>
        <w:rPr>
          <w:rFonts w:ascii="Source Sans Pro" w:hAnsi="Source Sans Pro" w:cs="Arial"/>
          <w:b/>
          <w:color w:val="00778B" w:themeColor="accent2"/>
          <w:sz w:val="23"/>
          <w:szCs w:val="23"/>
        </w:rPr>
      </w:pPr>
      <w:r w:rsidRPr="00AB7AD0">
        <w:t xml:space="preserve">I </w:t>
      </w:r>
      <w:r>
        <w:t>am supportive of this application and am prepared to have the project carried out in my Department/Service Line</w:t>
      </w:r>
      <w:r w:rsidRPr="00AB7AD0">
        <w:t>.</w:t>
      </w:r>
    </w:p>
    <w:p w14:paraId="741F43C9" w14:textId="77777777" w:rsidR="00070332" w:rsidRDefault="00070332" w:rsidP="006F70E9">
      <w:pPr>
        <w:ind w:right="425"/>
        <w:rPr>
          <w:rFonts w:ascii="Source Sans Pro" w:hAnsi="Source Sans Pro" w:cs="Arial"/>
          <w:b/>
          <w:color w:val="00778B" w:themeColor="accent2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7364"/>
      </w:tblGrid>
      <w:tr w:rsidR="00070332" w:rsidRPr="00AB7AD0" w14:paraId="677DD2F0" w14:textId="77777777" w:rsidTr="00070332">
        <w:tc>
          <w:tcPr>
            <w:tcW w:w="1486" w:type="pct"/>
          </w:tcPr>
          <w:p w14:paraId="707FF72B" w14:textId="4EBAB449" w:rsidR="00070332" w:rsidRPr="006962BC" w:rsidRDefault="00070332" w:rsidP="00070332">
            <w:pPr>
              <w:pStyle w:val="LFTabletext"/>
              <w:spacing w:before="120" w:after="120"/>
              <w:ind w:right="-112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962BC">
              <w:rPr>
                <w:rFonts w:asciiTheme="minorHAnsi" w:hAnsiTheme="minorHAnsi" w:cstheme="minorHAnsi"/>
                <w:b/>
                <w:bCs/>
                <w:szCs w:val="20"/>
              </w:rPr>
              <w:t>Name</w:t>
            </w:r>
          </w:p>
        </w:tc>
        <w:tc>
          <w:tcPr>
            <w:tcW w:w="3514" w:type="pct"/>
            <w:vAlign w:val="center"/>
          </w:tcPr>
          <w:p w14:paraId="783A167E" w14:textId="77777777" w:rsidR="00070332" w:rsidRPr="006962BC" w:rsidRDefault="00070332" w:rsidP="00070332">
            <w:pPr>
              <w:pStyle w:val="LFTabletext"/>
              <w:spacing w:line="240" w:lineRule="auto"/>
              <w:ind w:right="425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0332" w:rsidRPr="00AB7AD0" w14:paraId="3613D218" w14:textId="77777777" w:rsidTr="00070332">
        <w:tc>
          <w:tcPr>
            <w:tcW w:w="1486" w:type="pct"/>
          </w:tcPr>
          <w:p w14:paraId="61122211" w14:textId="77777777" w:rsidR="00070332" w:rsidRPr="006962BC" w:rsidRDefault="00070332" w:rsidP="00070332">
            <w:pPr>
              <w:pStyle w:val="LFTabletext"/>
              <w:spacing w:before="120" w:after="120"/>
              <w:ind w:right="425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962BC">
              <w:rPr>
                <w:rFonts w:asciiTheme="minorHAnsi" w:hAnsiTheme="minorHAnsi" w:cstheme="minorHAnsi"/>
                <w:b/>
                <w:bCs/>
                <w:szCs w:val="20"/>
              </w:rPr>
              <w:t>Position</w:t>
            </w:r>
          </w:p>
        </w:tc>
        <w:tc>
          <w:tcPr>
            <w:tcW w:w="3514" w:type="pct"/>
            <w:vAlign w:val="center"/>
          </w:tcPr>
          <w:p w14:paraId="0FB1E110" w14:textId="77777777" w:rsidR="00070332" w:rsidRPr="006962BC" w:rsidRDefault="00070332" w:rsidP="00070332">
            <w:pPr>
              <w:pStyle w:val="LFTabletext"/>
              <w:spacing w:line="240" w:lineRule="auto"/>
              <w:ind w:right="425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0332" w:rsidRPr="00AB7AD0" w14:paraId="4246AFB1" w14:textId="77777777" w:rsidTr="00070332">
        <w:tc>
          <w:tcPr>
            <w:tcW w:w="1486" w:type="pct"/>
          </w:tcPr>
          <w:p w14:paraId="316FADCC" w14:textId="0470544A" w:rsidR="00070332" w:rsidRPr="006962BC" w:rsidRDefault="00070332" w:rsidP="00070332">
            <w:pPr>
              <w:pStyle w:val="LFTabletext"/>
              <w:spacing w:before="120" w:after="120"/>
              <w:ind w:right="425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962BC">
              <w:rPr>
                <w:rFonts w:asciiTheme="minorHAnsi" w:hAnsiTheme="minorHAnsi" w:cstheme="minorHAnsi"/>
                <w:b/>
                <w:bCs/>
                <w:szCs w:val="20"/>
              </w:rPr>
              <w:t>Signature</w:t>
            </w:r>
          </w:p>
        </w:tc>
        <w:tc>
          <w:tcPr>
            <w:tcW w:w="3514" w:type="pct"/>
            <w:vAlign w:val="center"/>
          </w:tcPr>
          <w:p w14:paraId="246B451A" w14:textId="77777777" w:rsidR="00070332" w:rsidRPr="006962BC" w:rsidRDefault="00070332" w:rsidP="00070332">
            <w:pPr>
              <w:pStyle w:val="LFTabletext"/>
              <w:spacing w:line="240" w:lineRule="auto"/>
              <w:ind w:right="425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0332" w:rsidRPr="00AB7AD0" w14:paraId="5533385B" w14:textId="77777777" w:rsidTr="00070332">
        <w:tc>
          <w:tcPr>
            <w:tcW w:w="1486" w:type="pct"/>
          </w:tcPr>
          <w:p w14:paraId="392768F2" w14:textId="09A60D9C" w:rsidR="00070332" w:rsidRPr="006962BC" w:rsidRDefault="00070332" w:rsidP="00070332">
            <w:pPr>
              <w:pStyle w:val="LFTabletext"/>
              <w:spacing w:before="120" w:after="120"/>
              <w:ind w:right="425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962BC">
              <w:rPr>
                <w:rFonts w:asciiTheme="minorHAnsi" w:hAnsiTheme="minorHAnsi" w:cstheme="minorHAnsi"/>
                <w:b/>
                <w:bCs/>
                <w:szCs w:val="20"/>
              </w:rPr>
              <w:t>Date</w:t>
            </w:r>
          </w:p>
        </w:tc>
        <w:tc>
          <w:tcPr>
            <w:tcW w:w="3514" w:type="pct"/>
            <w:vAlign w:val="center"/>
          </w:tcPr>
          <w:p w14:paraId="37F1E036" w14:textId="77777777" w:rsidR="00070332" w:rsidRPr="006962BC" w:rsidRDefault="00070332" w:rsidP="00070332">
            <w:pPr>
              <w:pStyle w:val="LFTabletext"/>
              <w:spacing w:line="240" w:lineRule="auto"/>
              <w:ind w:right="425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7DEDC422" w14:textId="7856110C" w:rsidR="006F70E9" w:rsidRPr="00D95D30" w:rsidRDefault="006F70E9" w:rsidP="009D7BE1">
      <w:pPr>
        <w:pStyle w:val="Heading2"/>
      </w:pPr>
      <w:r w:rsidRPr="00D95D30">
        <w:t>Certification by Applicant</w:t>
      </w:r>
    </w:p>
    <w:p w14:paraId="4BBF3FF5" w14:textId="03208B7D" w:rsidR="006F70E9" w:rsidRDefault="006F70E9" w:rsidP="0084050D">
      <w:pPr>
        <w:jc w:val="both"/>
      </w:pPr>
      <w:r w:rsidRPr="00AB7AD0">
        <w:t xml:space="preserve">I understand that incomplete applications will not be accepted, and all decisions are </w:t>
      </w:r>
      <w:proofErr w:type="gramStart"/>
      <w:r w:rsidRPr="00AB7AD0">
        <w:t>binding</w:t>
      </w:r>
      <w:proofErr w:type="gramEnd"/>
      <w:r w:rsidRPr="00AB7AD0">
        <w:t xml:space="preserve"> and no correspondence will be entered into</w:t>
      </w:r>
      <w:r w:rsidR="00D03ABA">
        <w:t xml:space="preserve"> after a final outcome has been made</w:t>
      </w:r>
      <w:r w:rsidR="009D7BE1">
        <w:t xml:space="preserve"> by RBWH Research Services</w:t>
      </w:r>
      <w:r w:rsidRPr="00AB7AD0">
        <w:t>.</w:t>
      </w:r>
    </w:p>
    <w:p w14:paraId="59283B68" w14:textId="77777777" w:rsidR="0084050D" w:rsidRDefault="0084050D" w:rsidP="0084050D">
      <w:pPr>
        <w:jc w:val="both"/>
      </w:pPr>
    </w:p>
    <w:p w14:paraId="65BACE56" w14:textId="76D2BA15" w:rsidR="0084050D" w:rsidRDefault="00D03ABA" w:rsidP="0084050D">
      <w:pPr>
        <w:jc w:val="both"/>
      </w:pPr>
      <w:r>
        <w:t xml:space="preserve">I agree to abide </w:t>
      </w:r>
      <w:r w:rsidR="0084050D">
        <w:t>by the Metro North Health “Partnering with consumers – reimbursement and payment” Procedure for consumer reimbursement</w:t>
      </w:r>
      <w:r w:rsidR="00B709EB">
        <w:t xml:space="preserve"> and to complete a Project Status Report at 12 months if successful for a Consumers in Research Startup Grant.</w:t>
      </w:r>
    </w:p>
    <w:p w14:paraId="1C52CA89" w14:textId="77777777" w:rsidR="006F70E9" w:rsidRPr="00AB7AD0" w:rsidRDefault="006F70E9" w:rsidP="006F70E9">
      <w:pPr>
        <w:ind w:right="425"/>
        <w:rPr>
          <w:rFonts w:ascii="Source Sans Pro" w:hAnsi="Source Sans Pro" w:cs="Arial"/>
          <w:b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8"/>
        <w:gridCol w:w="4453"/>
        <w:gridCol w:w="1827"/>
      </w:tblGrid>
      <w:tr w:rsidR="006F70E9" w:rsidRPr="00AB7AD0" w14:paraId="28DF836B" w14:textId="77777777" w:rsidTr="00F14C75">
        <w:tc>
          <w:tcPr>
            <w:tcW w:w="2003" w:type="pct"/>
          </w:tcPr>
          <w:p w14:paraId="2F30A244" w14:textId="77777777" w:rsidR="006F70E9" w:rsidRPr="006962BC" w:rsidRDefault="006F70E9" w:rsidP="009D7BE1">
            <w:pPr>
              <w:spacing w:before="120" w:after="120"/>
              <w:ind w:right="425"/>
              <w:rPr>
                <w:rFonts w:cstheme="minorHAnsi"/>
                <w:b/>
                <w:szCs w:val="20"/>
              </w:rPr>
            </w:pPr>
            <w:bookmarkStart w:id="3" w:name="_Hlk209182901"/>
            <w:r w:rsidRPr="006962BC">
              <w:rPr>
                <w:rFonts w:cstheme="minorHAnsi"/>
                <w:b/>
                <w:szCs w:val="20"/>
              </w:rPr>
              <w:t>Name</w:t>
            </w:r>
          </w:p>
        </w:tc>
        <w:tc>
          <w:tcPr>
            <w:tcW w:w="2125" w:type="pct"/>
          </w:tcPr>
          <w:p w14:paraId="77CDE2E4" w14:textId="77777777" w:rsidR="006F70E9" w:rsidRPr="006962BC" w:rsidRDefault="006F70E9" w:rsidP="009D7BE1">
            <w:pPr>
              <w:spacing w:before="120" w:after="120"/>
              <w:ind w:right="425"/>
              <w:rPr>
                <w:rFonts w:cstheme="minorHAnsi"/>
                <w:b/>
                <w:szCs w:val="20"/>
              </w:rPr>
            </w:pPr>
            <w:r w:rsidRPr="006962BC">
              <w:rPr>
                <w:rFonts w:cstheme="minorHAnsi"/>
                <w:b/>
                <w:szCs w:val="20"/>
              </w:rPr>
              <w:t>Signature</w:t>
            </w:r>
          </w:p>
        </w:tc>
        <w:tc>
          <w:tcPr>
            <w:tcW w:w="872" w:type="pct"/>
          </w:tcPr>
          <w:p w14:paraId="30863D04" w14:textId="77777777" w:rsidR="006F70E9" w:rsidRPr="006962BC" w:rsidRDefault="006F70E9" w:rsidP="009D7BE1">
            <w:pPr>
              <w:spacing w:before="120" w:after="120"/>
              <w:ind w:right="425"/>
              <w:rPr>
                <w:rFonts w:cstheme="minorHAnsi"/>
                <w:b/>
                <w:szCs w:val="20"/>
              </w:rPr>
            </w:pPr>
            <w:r w:rsidRPr="006962BC">
              <w:rPr>
                <w:rFonts w:cstheme="minorHAnsi"/>
                <w:b/>
                <w:szCs w:val="20"/>
              </w:rPr>
              <w:t>Date</w:t>
            </w:r>
          </w:p>
        </w:tc>
      </w:tr>
      <w:tr w:rsidR="006F70E9" w:rsidRPr="00AB7AD0" w14:paraId="4C81F580" w14:textId="77777777" w:rsidTr="006962BC">
        <w:trPr>
          <w:trHeight w:val="389"/>
        </w:trPr>
        <w:tc>
          <w:tcPr>
            <w:tcW w:w="2003" w:type="pct"/>
            <w:vAlign w:val="center"/>
          </w:tcPr>
          <w:p w14:paraId="136D4F10" w14:textId="77777777" w:rsidR="006F70E9" w:rsidRPr="006962BC" w:rsidRDefault="006F70E9" w:rsidP="006962BC">
            <w:pPr>
              <w:spacing w:before="120" w:after="120"/>
              <w:ind w:right="425"/>
              <w:rPr>
                <w:rFonts w:cstheme="minorHAnsi"/>
                <w:szCs w:val="20"/>
              </w:rPr>
            </w:pPr>
          </w:p>
        </w:tc>
        <w:tc>
          <w:tcPr>
            <w:tcW w:w="2125" w:type="pct"/>
            <w:vAlign w:val="center"/>
          </w:tcPr>
          <w:p w14:paraId="637EDDBF" w14:textId="77777777" w:rsidR="006F70E9" w:rsidRPr="006962BC" w:rsidRDefault="006F70E9" w:rsidP="006962BC">
            <w:pPr>
              <w:spacing w:before="120" w:after="120"/>
              <w:ind w:right="425"/>
              <w:rPr>
                <w:rFonts w:cstheme="minorHAnsi"/>
                <w:szCs w:val="20"/>
              </w:rPr>
            </w:pPr>
          </w:p>
        </w:tc>
        <w:tc>
          <w:tcPr>
            <w:tcW w:w="872" w:type="pct"/>
            <w:vAlign w:val="center"/>
          </w:tcPr>
          <w:p w14:paraId="150DC66D" w14:textId="77777777" w:rsidR="006F70E9" w:rsidRPr="006962BC" w:rsidRDefault="006F70E9" w:rsidP="006962BC">
            <w:pPr>
              <w:spacing w:before="120" w:after="120"/>
              <w:ind w:right="425"/>
              <w:rPr>
                <w:rFonts w:cstheme="minorHAnsi"/>
                <w:szCs w:val="20"/>
              </w:rPr>
            </w:pPr>
          </w:p>
        </w:tc>
      </w:tr>
      <w:bookmarkEnd w:id="3"/>
    </w:tbl>
    <w:p w14:paraId="152033C4" w14:textId="77777777" w:rsidR="00B709EB" w:rsidRDefault="00B709EB" w:rsidP="00B709EB">
      <w:pPr>
        <w:spacing w:before="120" w:after="120" w:line="264" w:lineRule="auto"/>
        <w:rPr>
          <w:rFonts w:eastAsia="Times New Roman" w:cs="Times New Roman"/>
          <w:b/>
          <w:bCs/>
          <w:szCs w:val="24"/>
          <w:lang w:eastAsia="en-AU"/>
        </w:rPr>
      </w:pPr>
    </w:p>
    <w:p w14:paraId="4BA4E058" w14:textId="6CB81AC1" w:rsidR="006962BC" w:rsidRDefault="00B709EB" w:rsidP="0077111E">
      <w:pPr>
        <w:ind w:right="425"/>
        <w:rPr>
          <w:rFonts w:ascii="Source Sans Pro" w:hAnsi="Source Sans Pro"/>
          <w:sz w:val="23"/>
          <w:szCs w:val="23"/>
        </w:rPr>
      </w:pPr>
      <w:r w:rsidRPr="00B709EB">
        <w:rPr>
          <w:b/>
          <w:bCs/>
        </w:rPr>
        <w:t xml:space="preserve">Submit completed </w:t>
      </w:r>
      <w:r w:rsidR="00CC1FC6">
        <w:rPr>
          <w:b/>
          <w:bCs/>
        </w:rPr>
        <w:t xml:space="preserve">application </w:t>
      </w:r>
      <w:r w:rsidRPr="00B709EB">
        <w:rPr>
          <w:b/>
          <w:bCs/>
        </w:rPr>
        <w:t>form to</w:t>
      </w:r>
      <w:r>
        <w:t xml:space="preserve">: </w:t>
      </w:r>
      <w:hyperlink r:id="rId16" w:history="1">
        <w:r w:rsidRPr="00B709EB">
          <w:rPr>
            <w:rStyle w:val="Hyperlink"/>
            <w:rFonts w:cstheme="minorHAnsi"/>
            <w:szCs w:val="20"/>
          </w:rPr>
          <w:t>RBWH_Grants@health.qld.gov.au</w:t>
        </w:r>
      </w:hyperlink>
    </w:p>
    <w:sectPr w:rsidR="006962BC" w:rsidSect="006F70E9">
      <w:type w:val="continuous"/>
      <w:pgSz w:w="11906" w:h="16838" w:code="9"/>
      <w:pgMar w:top="946" w:right="709" w:bottom="1418" w:left="709" w:header="567" w:footer="417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C215" w14:textId="77777777" w:rsidR="000400D2" w:rsidRDefault="000400D2" w:rsidP="00185154">
      <w:r>
        <w:separator/>
      </w:r>
    </w:p>
    <w:p w14:paraId="656168AF" w14:textId="77777777" w:rsidR="000400D2" w:rsidRDefault="000400D2"/>
  </w:endnote>
  <w:endnote w:type="continuationSeparator" w:id="0">
    <w:p w14:paraId="60F5DC95" w14:textId="77777777" w:rsidR="000400D2" w:rsidRDefault="000400D2" w:rsidP="00185154">
      <w:r>
        <w:continuationSeparator/>
      </w:r>
    </w:p>
    <w:p w14:paraId="531C2D86" w14:textId="77777777" w:rsidR="000400D2" w:rsidRDefault="000400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9818" w14:textId="77777777" w:rsidR="002C051E" w:rsidRDefault="002C051E" w:rsidP="002C051E">
    <w:pPr>
      <w:pStyle w:val="Footer"/>
    </w:pPr>
  </w:p>
  <w:tbl>
    <w:tblPr>
      <w:tblW w:w="5000" w:type="pct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086"/>
      <w:gridCol w:w="1260"/>
    </w:tblGrid>
    <w:tr w:rsidR="002C051E" w:rsidRPr="00C206B6" w14:paraId="7EEC80DD" w14:textId="77777777" w:rsidTr="009D2E3F">
      <w:tc>
        <w:tcPr>
          <w:tcW w:w="9214" w:type="dxa"/>
        </w:tcPr>
        <w:p w14:paraId="539AA337" w14:textId="69D74E43" w:rsidR="002C051E" w:rsidRPr="00C206B6" w:rsidRDefault="00C43035" w:rsidP="002C051E">
          <w:pPr>
            <w:pStyle w:val="Footer"/>
          </w:pPr>
          <w:r w:rsidRPr="00787A51">
            <w:t>V</w:t>
          </w:r>
          <w:sdt>
            <w:sdtPr>
              <w:alias w:val="Version"/>
              <w:tag w:val="Version"/>
              <w:id w:val="-1967342797"/>
              <w:placeholder>
                <w:docPart w:val="EEAE0686808E436B902FE346E96BF543"/>
              </w:placeholder>
              <w:dataBinding w:prefixMappings="xmlns:ns0='http://www.health.qld.gov.au/metronorth/docdata' " w:xpath="/ns0:CC_Map[1]/ns0:Version[1]" w:storeItemID="{6C0E1C76-0D1A-4877-BE6C-11144862CE15}"/>
              <w:text/>
            </w:sdtPr>
            <w:sdtContent>
              <w:r w:rsidR="003F3926">
                <w:t>1</w:t>
              </w:r>
            </w:sdtContent>
          </w:sdt>
          <w:r w:rsidRPr="00787A51">
            <w:t xml:space="preserve"> Effective: </w:t>
          </w:r>
          <w:sdt>
            <w:sdtPr>
              <w:alias w:val="Effective Date"/>
              <w:tag w:val="Effective Date"/>
              <w:id w:val="92831055"/>
              <w:dataBinding w:prefixMappings="xmlns:ns0='http://www.health.qld.gov.au/metronorth/docdata' " w:xpath="/ns0:CC_Map[1]/ns0:EffectiveDate[1]" w:storeItemID="{6C0E1C76-0D1A-4877-BE6C-11144862CE15}"/>
              <w:date w:fullDate="2025-10-01T00:00:00Z">
                <w:dateFormat w:val="MMMM yyyy"/>
                <w:lid w:val="en-AU"/>
                <w:storeMappedDataAs w:val="dateTime"/>
                <w:calendar w:val="gregorian"/>
              </w:date>
            </w:sdtPr>
            <w:sdtContent>
              <w:r w:rsidR="003F3926">
                <w:t>October 2025</w:t>
              </w:r>
            </w:sdtContent>
          </w:sdt>
          <w:r w:rsidRPr="00787A51">
            <w:t xml:space="preserve"> Review: </w:t>
          </w:r>
          <w:sdt>
            <w:sdtPr>
              <w:alias w:val="Review Date"/>
              <w:tag w:val="Review Date"/>
              <w:id w:val="-1416618389"/>
              <w:dataBinding w:prefixMappings="xmlns:ns0='http://www.health.qld.gov.au/metronorth/docdata' " w:xpath="/ns0:CC_Map[1]/ns0:ReviewDate[1]" w:storeItemID="{6C0E1C76-0D1A-4877-BE6C-11144862CE15}"/>
              <w:date w:fullDate="2026-10-01T00:00:00Z">
                <w:dateFormat w:val="MMMM yyyy"/>
                <w:lid w:val="en-AU"/>
                <w:storeMappedDataAs w:val="dateTime"/>
                <w:calendar w:val="gregorian"/>
              </w:date>
            </w:sdtPr>
            <w:sdtContent>
              <w:r w:rsidR="003F3926">
                <w:t>October 2026</w:t>
              </w:r>
            </w:sdtContent>
          </w:sdt>
        </w:p>
      </w:tc>
      <w:tc>
        <w:tcPr>
          <w:tcW w:w="1274" w:type="dxa"/>
          <w:vAlign w:val="bottom"/>
        </w:tcPr>
        <w:p w14:paraId="6E744E4B" w14:textId="77777777" w:rsidR="002C051E" w:rsidRPr="00C206B6" w:rsidRDefault="002C051E" w:rsidP="002C051E">
          <w:pPr>
            <w:pStyle w:val="Footer"/>
            <w:jc w:val="right"/>
          </w:pPr>
          <w:r w:rsidRPr="00C206B6">
            <w:t xml:space="preserve">Page </w:t>
          </w:r>
          <w:r w:rsidRPr="00C206B6">
            <w:fldChar w:fldCharType="begin"/>
          </w:r>
          <w:r w:rsidRPr="00C206B6">
            <w:instrText xml:space="preserve"> PAGE  \* Arabic  \* MERGEFORMAT </w:instrText>
          </w:r>
          <w:r w:rsidRPr="00C206B6">
            <w:fldChar w:fldCharType="separate"/>
          </w:r>
          <w:r w:rsidR="00C43035">
            <w:rPr>
              <w:noProof/>
            </w:rPr>
            <w:t>2</w:t>
          </w:r>
          <w:r w:rsidRPr="00C206B6">
            <w:fldChar w:fldCharType="end"/>
          </w:r>
          <w:r w:rsidRPr="00C206B6">
            <w:t xml:space="preserve"> of </w:t>
          </w:r>
          <w:fldSimple w:instr=" NUMPAGES  \* Arabic  \* MERGEFORMAT ">
            <w:r w:rsidR="00C43035">
              <w:rPr>
                <w:noProof/>
              </w:rPr>
              <w:t>2</w:t>
            </w:r>
          </w:fldSimple>
        </w:p>
      </w:tc>
    </w:tr>
  </w:tbl>
  <w:p w14:paraId="52189499" w14:textId="77777777" w:rsidR="002C051E" w:rsidRPr="00C206B6" w:rsidRDefault="002C051E" w:rsidP="002C051E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410B" w14:textId="77777777" w:rsidR="002C051E" w:rsidRPr="00935255" w:rsidRDefault="00631376" w:rsidP="009352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BC280DC" wp14:editId="2FD64566">
              <wp:simplePos x="0" y="0"/>
              <wp:positionH relativeFrom="column">
                <wp:posOffset>-97329</wp:posOffset>
              </wp:positionH>
              <wp:positionV relativeFrom="paragraph">
                <wp:posOffset>-863600</wp:posOffset>
              </wp:positionV>
              <wp:extent cx="2909454" cy="803563"/>
              <wp:effectExtent l="0" t="0" r="0" b="0"/>
              <wp:wrapNone/>
              <wp:docPr id="115785662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9454" cy="8035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BB9B6C" w14:textId="77777777" w:rsidR="00631376" w:rsidRPr="00631376" w:rsidRDefault="00631376" w:rsidP="00631376">
                          <w:pPr>
                            <w:pStyle w:val="MetroNorthVision"/>
                          </w:pPr>
                          <w:r w:rsidRPr="00631376">
                            <w:rPr>
                              <w:b/>
                              <w:bCs/>
                            </w:rPr>
                            <w:t>Metro North Health’s vision</w:t>
                          </w:r>
                          <w:r w:rsidRPr="00631376">
                            <w:br/>
                            <w:t>Creating healthier futures together—where innovation and research meets compassionate care and community voices shape our services.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280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7.65pt;margin-top:-68pt;width:229.1pt;height:6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" filled="f" stroked="f" strokeweight=".5pt">
              <v:textbox inset="0,0,0,0">
                <w:txbxContent>
                  <w:p w14:paraId="2EBB9B6C" w14:textId="77777777" w:rsidR="00631376" w:rsidRPr="00631376" w:rsidRDefault="00631376" w:rsidP="00631376">
                    <w:pPr>
                      <w:pStyle w:val="MetroNorthVision"/>
                    </w:pPr>
                    <w:r w:rsidRPr="00631376">
                      <w:rPr>
                        <w:b/>
                        <w:bCs/>
                      </w:rPr>
                      <w:t>Metro North Health’s vision</w:t>
                    </w:r>
                    <w:r w:rsidRPr="00631376">
                      <w:br/>
                      <w:t>Creating healthier futures together—where innovation and research meets compassionate care and community voices shape our services.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4A312CDA" wp14:editId="5B927605">
          <wp:simplePos x="0" y="0"/>
          <wp:positionH relativeFrom="page">
            <wp:posOffset>3921760</wp:posOffset>
          </wp:positionH>
          <wp:positionV relativeFrom="page">
            <wp:posOffset>9461913</wp:posOffset>
          </wp:positionV>
          <wp:extent cx="3648075" cy="1133475"/>
          <wp:effectExtent l="0" t="0" r="0" b="0"/>
          <wp:wrapNone/>
          <wp:docPr id="57098426" name="Picture 1" descr="Metro North Health and Queensland Government cres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667729" name="Picture 1" descr="Metro North Health and Queensland Government crest&#10;"/>
                  <pic:cNvPicPr/>
                </pic:nvPicPr>
                <pic:blipFill rotWithShape="1">
                  <a:blip r:embed="rId1"/>
                  <a:srcRect l="51735" t="-4138" b="4138"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1133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665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C67AF4" wp14:editId="0567B404">
              <wp:simplePos x="0" y="0"/>
              <wp:positionH relativeFrom="page">
                <wp:posOffset>136525</wp:posOffset>
              </wp:positionH>
              <wp:positionV relativeFrom="paragraph">
                <wp:posOffset>-62230</wp:posOffset>
              </wp:positionV>
              <wp:extent cx="3418205" cy="342900"/>
              <wp:effectExtent l="0" t="0" r="0" b="0"/>
              <wp:wrapNone/>
              <wp:docPr id="12001522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820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D68ECE" w14:textId="3BE7FC38" w:rsidR="00A26653" w:rsidRDefault="00A26653" w:rsidP="00A26653">
                          <w:pPr>
                            <w:pStyle w:val="Footer"/>
                          </w:pPr>
                          <w:r>
                            <w:t xml:space="preserve">             V</w:t>
                          </w:r>
                          <w:sdt>
                            <w:sdtPr>
                              <w:alias w:val="Version"/>
                              <w:tag w:val="Version"/>
                              <w:id w:val="627434563"/>
                              <w:dataBinding w:prefixMappings="xmlns:ns0='http://www.health.qld.gov.au/metronorth/docdata' " w:xpath="/ns0:CC_Map[1]/ns0:Version[1]" w:storeItemID="{6C0E1C76-0D1A-4877-BE6C-11144862CE15}"/>
                              <w:text/>
                            </w:sdtPr>
                            <w:sdtContent>
                              <w:r w:rsidR="003F3926">
                                <w:t>1</w:t>
                              </w:r>
                            </w:sdtContent>
                          </w:sdt>
                          <w:r>
                            <w:t xml:space="preserve"> Effective: </w:t>
                          </w:r>
                          <w:sdt>
                            <w:sdtPr>
                              <w:alias w:val="Effective Date"/>
                              <w:tag w:val="Effective Date"/>
                              <w:id w:val="1479113882"/>
                              <w:dataBinding w:prefixMappings="xmlns:ns0='http://www.health.qld.gov.au/metronorth/docdata' " w:xpath="/ns0:CC_Map[1]/ns0:EffectiveDate[1]" w:storeItemID="{6C0E1C76-0D1A-4877-BE6C-11144862CE15}"/>
                              <w:date w:fullDate="2025-10-01T00:00:00Z">
                                <w:dateFormat w:val="MMMM yyyy"/>
                                <w:lid w:val="en-A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3F3926">
                                <w:t>October 2025</w:t>
                              </w:r>
                            </w:sdtContent>
                          </w:sdt>
                          <w:r>
                            <w:t xml:space="preserve"> Review: </w:t>
                          </w:r>
                          <w:sdt>
                            <w:sdtPr>
                              <w:alias w:val="Review Date"/>
                              <w:tag w:val="Review Date"/>
                              <w:id w:val="2086882998"/>
                              <w:dataBinding w:prefixMappings="xmlns:ns0='http://www.health.qld.gov.au/metronorth/docdata' " w:xpath="/ns0:CC_Map[1]/ns0:ReviewDate[1]" w:storeItemID="{6C0E1C76-0D1A-4877-BE6C-11144862CE15}"/>
                              <w:date w:fullDate="2026-10-01T00:00:00Z">
                                <w:dateFormat w:val="MMMM yyyy"/>
                                <w:lid w:val="en-A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3F3926">
                                <w:t>October 2026</w:t>
                              </w:r>
                            </w:sdtContent>
                          </w:sdt>
                        </w:p>
                        <w:p w14:paraId="1D314430" w14:textId="77777777" w:rsidR="00A26653" w:rsidRDefault="00A26653" w:rsidP="00A26653"/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C67AF4" id="_x0000_s1028" type="#_x0000_t202" style="position:absolute;margin-left:10.75pt;margin-top:-4.9pt;width:269.1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" filled="f" stroked="f">
              <v:textbox>
                <w:txbxContent>
                  <w:p w14:paraId="17D68ECE" w14:textId="3BE7FC38" w:rsidR="00A26653" w:rsidRDefault="00A26653" w:rsidP="00A26653">
                    <w:pPr>
                      <w:pStyle w:val="Footer"/>
                    </w:pPr>
                    <w:r>
                      <w:t xml:space="preserve">             V</w:t>
                    </w:r>
                    <w:sdt>
                      <w:sdtPr>
                        <w:alias w:val="Version"/>
                        <w:tag w:val="Version"/>
                        <w:id w:val="627434563"/>
                        <w:dataBinding w:prefixMappings="xmlns:ns0='http://www.health.qld.gov.au/metronorth/docdata' " w:xpath="/ns0:CC_Map[1]/ns0:Version[1]" w:storeItemID="{6C0E1C76-0D1A-4877-BE6C-11144862CE15}"/>
                        <w:text/>
                      </w:sdtPr>
                      <w:sdtEndPr/>
                      <w:sdtContent>
                        <w:r w:rsidR="003F3926">
                          <w:t>1</w:t>
                        </w:r>
                      </w:sdtContent>
                    </w:sdt>
                    <w:r>
                      <w:t xml:space="preserve"> Effective: </w:t>
                    </w:r>
                    <w:sdt>
                      <w:sdtPr>
                        <w:alias w:val="Effective Date"/>
                        <w:tag w:val="Effective Date"/>
                        <w:id w:val="1479113882"/>
                        <w:dataBinding w:prefixMappings="xmlns:ns0='http://www.health.qld.gov.au/metronorth/docdata' " w:xpath="/ns0:CC_Map[1]/ns0:EffectiveDate[1]" w:storeItemID="{6C0E1C76-0D1A-4877-BE6C-11144862CE15}"/>
                        <w:date w:fullDate="2025-10-01T00:00:00Z">
                          <w:dateFormat w:val="MMMM yyyy"/>
                          <w:lid w:val="en-A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F3926">
                          <w:t>October 2025</w:t>
                        </w:r>
                      </w:sdtContent>
                    </w:sdt>
                    <w:r>
                      <w:t xml:space="preserve"> Review: </w:t>
                    </w:r>
                    <w:sdt>
                      <w:sdtPr>
                        <w:alias w:val="Review Date"/>
                        <w:tag w:val="Review Date"/>
                        <w:id w:val="2086882998"/>
                        <w:dataBinding w:prefixMappings="xmlns:ns0='http://www.health.qld.gov.au/metronorth/docdata' " w:xpath="/ns0:CC_Map[1]/ns0:ReviewDate[1]" w:storeItemID="{6C0E1C76-0D1A-4877-BE6C-11144862CE15}"/>
                        <w:date w:fullDate="2026-10-01T00:00:00Z">
                          <w:dateFormat w:val="MMMM yyyy"/>
                          <w:lid w:val="en-A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F3926">
                          <w:t>October 2026</w:t>
                        </w:r>
                      </w:sdtContent>
                    </w:sdt>
                  </w:p>
                  <w:p w14:paraId="1D314430" w14:textId="77777777" w:rsidR="00A26653" w:rsidRDefault="00A26653" w:rsidP="00A26653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5C8E" w14:textId="77777777" w:rsidR="000400D2" w:rsidRDefault="000400D2" w:rsidP="00185154">
      <w:r>
        <w:separator/>
      </w:r>
    </w:p>
    <w:p w14:paraId="5590754C" w14:textId="77777777" w:rsidR="000400D2" w:rsidRDefault="000400D2"/>
  </w:footnote>
  <w:footnote w:type="continuationSeparator" w:id="0">
    <w:p w14:paraId="2F381BC6" w14:textId="77777777" w:rsidR="000400D2" w:rsidRDefault="000400D2" w:rsidP="00185154">
      <w:r>
        <w:continuationSeparator/>
      </w:r>
    </w:p>
    <w:p w14:paraId="168E53B9" w14:textId="77777777" w:rsidR="000400D2" w:rsidRDefault="000400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8C52" w14:textId="77777777" w:rsidR="00673B79" w:rsidRDefault="008D103C" w:rsidP="00673B79">
    <w:r w:rsidRPr="00081901">
      <w:rPr>
        <w:noProof/>
      </w:rPr>
      <w:drawing>
        <wp:anchor distT="0" distB="0" distL="114300" distR="114300" simplePos="0" relativeHeight="251665408" behindDoc="1" locked="0" layoutInCell="1" allowOverlap="1" wp14:anchorId="02B676B4" wp14:editId="2CF485E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3800" cy="2295525"/>
          <wp:effectExtent l="0" t="0" r="0" b="9525"/>
          <wp:wrapNone/>
          <wp:docPr id="447308050" name="Picture 447308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341888" name="Picture 814341888"/>
                  <pic:cNvPicPr/>
                </pic:nvPicPr>
                <pic:blipFill rotWithShape="1">
                  <a:blip r:embed="rId1"/>
                  <a:srcRect r="-40" b="-2020"/>
                  <a:stretch/>
                </pic:blipFill>
                <pic:spPr bwMode="auto">
                  <a:xfrm>
                    <a:off x="0" y="0"/>
                    <a:ext cx="7543800" cy="2295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6E0B2A" w14:textId="77777777" w:rsidR="00673B79" w:rsidRDefault="00935255" w:rsidP="00935255">
    <w:pPr>
      <w:tabs>
        <w:tab w:val="left" w:pos="3952"/>
      </w:tabs>
    </w:pPr>
    <w:r>
      <w:tab/>
    </w:r>
  </w:p>
  <w:p w14:paraId="6CAF413E" w14:textId="77777777" w:rsidR="00673B79" w:rsidRPr="00673B79" w:rsidRDefault="00673B79" w:rsidP="00673B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5C5C"/>
    <w:multiLevelType w:val="hybridMultilevel"/>
    <w:tmpl w:val="F1F49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28C5"/>
    <w:multiLevelType w:val="multilevel"/>
    <w:tmpl w:val="9A566412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425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850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1275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700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2125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2550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297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340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825"/>
        </w:tabs>
        <w:ind w:left="3825" w:firstLine="0"/>
      </w:pPr>
      <w:rPr>
        <w:rFonts w:hint="default"/>
      </w:rPr>
    </w:lvl>
  </w:abstractNum>
  <w:abstractNum w:abstractNumId="2" w15:restartNumberingAfterBreak="0">
    <w:nsid w:val="07284AE9"/>
    <w:multiLevelType w:val="multilevel"/>
    <w:tmpl w:val="A2DA094A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color w:val="auto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olor w:val="auto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color w:val="auto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olor w:val="auto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color w:val="auto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3" w15:restartNumberingAfterBreak="0">
    <w:nsid w:val="08031594"/>
    <w:multiLevelType w:val="hybridMultilevel"/>
    <w:tmpl w:val="EA0422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B4790"/>
    <w:multiLevelType w:val="multilevel"/>
    <w:tmpl w:val="235A9A7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4DAA"/>
    <w:multiLevelType w:val="multilevel"/>
    <w:tmpl w:val="B05AE864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0FDC2B7D"/>
    <w:multiLevelType w:val="multilevel"/>
    <w:tmpl w:val="ACB06F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7" w15:restartNumberingAfterBreak="0">
    <w:nsid w:val="14E676E2"/>
    <w:multiLevelType w:val="multilevel"/>
    <w:tmpl w:val="0F8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C43B69"/>
    <w:multiLevelType w:val="multilevel"/>
    <w:tmpl w:val="ACB06F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cs="Times New Roman" w:hint="default"/>
      </w:rPr>
    </w:lvl>
  </w:abstractNum>
  <w:abstractNum w:abstractNumId="9" w15:restartNumberingAfterBreak="0">
    <w:nsid w:val="203C5C6B"/>
    <w:multiLevelType w:val="hybridMultilevel"/>
    <w:tmpl w:val="A3A20918"/>
    <w:lvl w:ilvl="0" w:tplc="0C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4741D40"/>
    <w:multiLevelType w:val="multilevel"/>
    <w:tmpl w:val="99025BA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1" w15:restartNumberingAfterBreak="0">
    <w:nsid w:val="285B5392"/>
    <w:multiLevelType w:val="multilevel"/>
    <w:tmpl w:val="FD08A010"/>
    <w:numStyleLink w:val="ListTableNumber"/>
  </w:abstractNum>
  <w:abstractNum w:abstractNumId="12" w15:restartNumberingAfterBreak="0">
    <w:nsid w:val="2AEE18DD"/>
    <w:multiLevelType w:val="multilevel"/>
    <w:tmpl w:val="9D625AA6"/>
    <w:numStyleLink w:val="ListNumberedHeadings"/>
  </w:abstractNum>
  <w:abstractNum w:abstractNumId="13" w15:restartNumberingAfterBreak="0">
    <w:nsid w:val="2AFC426C"/>
    <w:multiLevelType w:val="hybridMultilevel"/>
    <w:tmpl w:val="0E94A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77999"/>
    <w:multiLevelType w:val="multilevel"/>
    <w:tmpl w:val="ACB06F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cs="Times New Roman" w:hint="default"/>
      </w:rPr>
    </w:lvl>
  </w:abstractNum>
  <w:abstractNum w:abstractNumId="15" w15:restartNumberingAfterBreak="0">
    <w:nsid w:val="353912ED"/>
    <w:multiLevelType w:val="multilevel"/>
    <w:tmpl w:val="CCDCA7F2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bullet"/>
      <w:pStyle w:val="ListBullet3"/>
      <w:lvlText w:val="○"/>
      <w:lvlJc w:val="left"/>
      <w:pPr>
        <w:tabs>
          <w:tab w:val="num" w:pos="1275"/>
        </w:tabs>
        <w:ind w:left="1275" w:hanging="425"/>
      </w:pPr>
      <w:rPr>
        <w:rFonts w:ascii="Courier New" w:hAnsi="Courier New" w:hint="default"/>
        <w:color w:val="auto"/>
        <w:sz w:val="20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ListBullet6"/>
      <w:lvlText w:val="○"/>
      <w:lvlJc w:val="left"/>
      <w:pPr>
        <w:tabs>
          <w:tab w:val="num" w:pos="2550"/>
        </w:tabs>
        <w:ind w:left="2550" w:hanging="425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3825" w:hanging="425"/>
      </w:pPr>
      <w:rPr>
        <w:rFonts w:hint="default"/>
      </w:rPr>
    </w:lvl>
  </w:abstractNum>
  <w:abstractNum w:abstractNumId="16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No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36192" w:themeColor="accent1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78B" w:themeColor="accent2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A3AD" w:themeColor="accent3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36192" w:themeColor="accent1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78B" w:themeColor="accent2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8565266"/>
    <w:multiLevelType w:val="hybridMultilevel"/>
    <w:tmpl w:val="C068F6F4"/>
    <w:lvl w:ilvl="0" w:tplc="7FFA0CE2">
      <w:numFmt w:val="bullet"/>
      <w:lvlText w:val=""/>
      <w:lvlJc w:val="left"/>
      <w:pPr>
        <w:ind w:left="10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56CA110">
      <w:numFmt w:val="bullet"/>
      <w:lvlText w:val="•"/>
      <w:lvlJc w:val="left"/>
      <w:pPr>
        <w:ind w:left="2054" w:hanging="360"/>
      </w:pPr>
      <w:rPr>
        <w:rFonts w:hint="default"/>
        <w:lang w:val="en-US" w:eastAsia="en-US" w:bidi="ar-SA"/>
      </w:rPr>
    </w:lvl>
    <w:lvl w:ilvl="2" w:tplc="91DE7436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3" w:tplc="B7663218">
      <w:numFmt w:val="bullet"/>
      <w:lvlText w:val="•"/>
      <w:lvlJc w:val="left"/>
      <w:pPr>
        <w:ind w:left="4084" w:hanging="360"/>
      </w:pPr>
      <w:rPr>
        <w:rFonts w:hint="default"/>
        <w:lang w:val="en-US" w:eastAsia="en-US" w:bidi="ar-SA"/>
      </w:rPr>
    </w:lvl>
    <w:lvl w:ilvl="4" w:tplc="3848964C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  <w:lvl w:ilvl="5" w:tplc="7DEAE4A6">
      <w:numFmt w:val="bullet"/>
      <w:lvlText w:val="•"/>
      <w:lvlJc w:val="left"/>
      <w:pPr>
        <w:ind w:left="6114" w:hanging="360"/>
      </w:pPr>
      <w:rPr>
        <w:rFonts w:hint="default"/>
        <w:lang w:val="en-US" w:eastAsia="en-US" w:bidi="ar-SA"/>
      </w:rPr>
    </w:lvl>
    <w:lvl w:ilvl="6" w:tplc="3DA8BFA6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CF8A8766">
      <w:numFmt w:val="bullet"/>
      <w:lvlText w:val="•"/>
      <w:lvlJc w:val="left"/>
      <w:pPr>
        <w:ind w:left="8143" w:hanging="360"/>
      </w:pPr>
      <w:rPr>
        <w:rFonts w:hint="default"/>
        <w:lang w:val="en-US" w:eastAsia="en-US" w:bidi="ar-SA"/>
      </w:rPr>
    </w:lvl>
    <w:lvl w:ilvl="8" w:tplc="B96E41F0">
      <w:numFmt w:val="bullet"/>
      <w:lvlText w:val="•"/>
      <w:lvlJc w:val="left"/>
      <w:pPr>
        <w:ind w:left="915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97B4335"/>
    <w:multiLevelType w:val="hybridMultilevel"/>
    <w:tmpl w:val="05A6F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12DD3"/>
    <w:multiLevelType w:val="multilevel"/>
    <w:tmpl w:val="ACB06F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cs="Times New Roman" w:hint="default"/>
      </w:rPr>
    </w:lvl>
  </w:abstractNum>
  <w:abstractNum w:abstractNumId="20" w15:restartNumberingAfterBreak="0">
    <w:nsid w:val="626E5373"/>
    <w:multiLevelType w:val="multilevel"/>
    <w:tmpl w:val="FD08A010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94D09EA"/>
    <w:multiLevelType w:val="hybridMultilevel"/>
    <w:tmpl w:val="EAEAD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46109"/>
    <w:multiLevelType w:val="multilevel"/>
    <w:tmpl w:val="B05AE864"/>
    <w:numStyleLink w:val="ListTableBullet"/>
  </w:abstractNum>
  <w:abstractNum w:abstractNumId="23" w15:restartNumberingAfterBreak="0">
    <w:nsid w:val="761306A5"/>
    <w:multiLevelType w:val="multilevel"/>
    <w:tmpl w:val="2B6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E341B3"/>
    <w:multiLevelType w:val="multilevel"/>
    <w:tmpl w:val="B05AE864"/>
    <w:numStyleLink w:val="ListTableBullet"/>
  </w:abstractNum>
  <w:abstractNum w:abstractNumId="25" w15:restartNumberingAfterBreak="0">
    <w:nsid w:val="7BC87691"/>
    <w:multiLevelType w:val="multilevel"/>
    <w:tmpl w:val="FD08A010"/>
    <w:numStyleLink w:val="ListTableNumber"/>
  </w:abstractNum>
  <w:abstractNum w:abstractNumId="26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num w:numId="1" w16cid:durableId="1400131924">
    <w:abstractNumId w:val="26"/>
  </w:num>
  <w:num w:numId="2" w16cid:durableId="702441552">
    <w:abstractNumId w:val="16"/>
  </w:num>
  <w:num w:numId="3" w16cid:durableId="1582980179">
    <w:abstractNumId w:val="5"/>
  </w:num>
  <w:num w:numId="4" w16cid:durableId="25109265">
    <w:abstractNumId w:val="20"/>
  </w:num>
  <w:num w:numId="5" w16cid:durableId="380373654">
    <w:abstractNumId w:val="11"/>
  </w:num>
  <w:num w:numId="6" w16cid:durableId="374891610">
    <w:abstractNumId w:val="24"/>
  </w:num>
  <w:num w:numId="7" w16cid:durableId="639699603">
    <w:abstractNumId w:val="12"/>
  </w:num>
  <w:num w:numId="8" w16cid:durableId="1659458922">
    <w:abstractNumId w:val="2"/>
  </w:num>
  <w:num w:numId="9" w16cid:durableId="1544555092">
    <w:abstractNumId w:val="15"/>
  </w:num>
  <w:num w:numId="10" w16cid:durableId="1767309653">
    <w:abstractNumId w:val="10"/>
  </w:num>
  <w:num w:numId="11" w16cid:durableId="327558994">
    <w:abstractNumId w:val="1"/>
  </w:num>
  <w:num w:numId="12" w16cid:durableId="743844776">
    <w:abstractNumId w:val="5"/>
  </w:num>
  <w:num w:numId="13" w16cid:durableId="952859421">
    <w:abstractNumId w:val="20"/>
  </w:num>
  <w:num w:numId="14" w16cid:durableId="1146825941">
    <w:abstractNumId w:val="22"/>
  </w:num>
  <w:num w:numId="15" w16cid:durableId="1549761741">
    <w:abstractNumId w:val="22"/>
  </w:num>
  <w:num w:numId="16" w16cid:durableId="1783915550">
    <w:abstractNumId w:val="25"/>
  </w:num>
  <w:num w:numId="17" w16cid:durableId="1978488011">
    <w:abstractNumId w:val="25"/>
  </w:num>
  <w:num w:numId="18" w16cid:durableId="493028484">
    <w:abstractNumId w:val="17"/>
  </w:num>
  <w:num w:numId="19" w16cid:durableId="1856723105">
    <w:abstractNumId w:val="21"/>
  </w:num>
  <w:num w:numId="20" w16cid:durableId="2010713152">
    <w:abstractNumId w:val="9"/>
  </w:num>
  <w:num w:numId="21" w16cid:durableId="939529891">
    <w:abstractNumId w:val="6"/>
  </w:num>
  <w:num w:numId="22" w16cid:durableId="980232010">
    <w:abstractNumId w:val="4"/>
  </w:num>
  <w:num w:numId="23" w16cid:durableId="1753353687">
    <w:abstractNumId w:val="13"/>
  </w:num>
  <w:num w:numId="24" w16cid:durableId="1719085302">
    <w:abstractNumId w:val="23"/>
  </w:num>
  <w:num w:numId="25" w16cid:durableId="1240628792">
    <w:abstractNumId w:val="7"/>
  </w:num>
  <w:num w:numId="26" w16cid:durableId="1626887034">
    <w:abstractNumId w:val="18"/>
  </w:num>
  <w:num w:numId="27" w16cid:durableId="1782266233">
    <w:abstractNumId w:val="3"/>
  </w:num>
  <w:num w:numId="28" w16cid:durableId="1212227582">
    <w:abstractNumId w:val="0"/>
  </w:num>
  <w:num w:numId="29" w16cid:durableId="1671062398">
    <w:abstractNumId w:val="8"/>
  </w:num>
  <w:num w:numId="30" w16cid:durableId="1448502891">
    <w:abstractNumId w:val="19"/>
  </w:num>
  <w:num w:numId="31" w16cid:durableId="1108698783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CA"/>
    <w:rsid w:val="00006100"/>
    <w:rsid w:val="000139C6"/>
    <w:rsid w:val="00017476"/>
    <w:rsid w:val="00025409"/>
    <w:rsid w:val="000300C2"/>
    <w:rsid w:val="000400D2"/>
    <w:rsid w:val="00070332"/>
    <w:rsid w:val="00070728"/>
    <w:rsid w:val="00071C7D"/>
    <w:rsid w:val="0007264B"/>
    <w:rsid w:val="00076F97"/>
    <w:rsid w:val="000870BB"/>
    <w:rsid w:val="00087D93"/>
    <w:rsid w:val="00094158"/>
    <w:rsid w:val="000A2472"/>
    <w:rsid w:val="000B3E5D"/>
    <w:rsid w:val="000B3EBE"/>
    <w:rsid w:val="000B6FA1"/>
    <w:rsid w:val="000C0C22"/>
    <w:rsid w:val="000C1D1E"/>
    <w:rsid w:val="000D5369"/>
    <w:rsid w:val="000E074A"/>
    <w:rsid w:val="000F4A35"/>
    <w:rsid w:val="000F4D72"/>
    <w:rsid w:val="001063C6"/>
    <w:rsid w:val="00117AE0"/>
    <w:rsid w:val="0012747F"/>
    <w:rsid w:val="00127B31"/>
    <w:rsid w:val="00127F74"/>
    <w:rsid w:val="0013218E"/>
    <w:rsid w:val="0014266A"/>
    <w:rsid w:val="00145CCD"/>
    <w:rsid w:val="001505D8"/>
    <w:rsid w:val="00154790"/>
    <w:rsid w:val="00156423"/>
    <w:rsid w:val="001600E5"/>
    <w:rsid w:val="0017460D"/>
    <w:rsid w:val="001829A7"/>
    <w:rsid w:val="00184C9D"/>
    <w:rsid w:val="00185154"/>
    <w:rsid w:val="00185F85"/>
    <w:rsid w:val="0019114D"/>
    <w:rsid w:val="001A1E60"/>
    <w:rsid w:val="001B5CEA"/>
    <w:rsid w:val="001C4B66"/>
    <w:rsid w:val="001D4AC2"/>
    <w:rsid w:val="001E39BD"/>
    <w:rsid w:val="001F16CA"/>
    <w:rsid w:val="001F66DB"/>
    <w:rsid w:val="002078C1"/>
    <w:rsid w:val="002106C4"/>
    <w:rsid w:val="00210DEF"/>
    <w:rsid w:val="0021223B"/>
    <w:rsid w:val="002218D3"/>
    <w:rsid w:val="00222215"/>
    <w:rsid w:val="002270A4"/>
    <w:rsid w:val="00236DCC"/>
    <w:rsid w:val="0024747D"/>
    <w:rsid w:val="002507F0"/>
    <w:rsid w:val="0025119D"/>
    <w:rsid w:val="00252201"/>
    <w:rsid w:val="00254DD8"/>
    <w:rsid w:val="002557A0"/>
    <w:rsid w:val="0026610D"/>
    <w:rsid w:val="002821D5"/>
    <w:rsid w:val="00287321"/>
    <w:rsid w:val="002876A9"/>
    <w:rsid w:val="00292804"/>
    <w:rsid w:val="00296546"/>
    <w:rsid w:val="002B379A"/>
    <w:rsid w:val="002B4003"/>
    <w:rsid w:val="002B5163"/>
    <w:rsid w:val="002B6C69"/>
    <w:rsid w:val="002C051E"/>
    <w:rsid w:val="002C0D3B"/>
    <w:rsid w:val="002C3775"/>
    <w:rsid w:val="002C4153"/>
    <w:rsid w:val="002C5B1C"/>
    <w:rsid w:val="002D1731"/>
    <w:rsid w:val="002D290E"/>
    <w:rsid w:val="002D4254"/>
    <w:rsid w:val="002D4E6E"/>
    <w:rsid w:val="002E426E"/>
    <w:rsid w:val="002E7605"/>
    <w:rsid w:val="002F2BFD"/>
    <w:rsid w:val="002F4862"/>
    <w:rsid w:val="00301893"/>
    <w:rsid w:val="003050BE"/>
    <w:rsid w:val="0032535E"/>
    <w:rsid w:val="00331834"/>
    <w:rsid w:val="00333946"/>
    <w:rsid w:val="003411DD"/>
    <w:rsid w:val="00341942"/>
    <w:rsid w:val="00344770"/>
    <w:rsid w:val="003562E9"/>
    <w:rsid w:val="00356E00"/>
    <w:rsid w:val="00357296"/>
    <w:rsid w:val="00363847"/>
    <w:rsid w:val="00363F41"/>
    <w:rsid w:val="0037398C"/>
    <w:rsid w:val="0037618F"/>
    <w:rsid w:val="00384D54"/>
    <w:rsid w:val="003853C1"/>
    <w:rsid w:val="003A04C1"/>
    <w:rsid w:val="003A08A5"/>
    <w:rsid w:val="003A411A"/>
    <w:rsid w:val="003A5B1B"/>
    <w:rsid w:val="003B0945"/>
    <w:rsid w:val="003B097F"/>
    <w:rsid w:val="003B4DCF"/>
    <w:rsid w:val="003D3431"/>
    <w:rsid w:val="003D3B71"/>
    <w:rsid w:val="003D4EA7"/>
    <w:rsid w:val="003D56AF"/>
    <w:rsid w:val="003E1EF3"/>
    <w:rsid w:val="003E5319"/>
    <w:rsid w:val="003E7119"/>
    <w:rsid w:val="003E7F26"/>
    <w:rsid w:val="003F3926"/>
    <w:rsid w:val="003F5DEF"/>
    <w:rsid w:val="003F6E2B"/>
    <w:rsid w:val="00400EE8"/>
    <w:rsid w:val="00402087"/>
    <w:rsid w:val="00404615"/>
    <w:rsid w:val="00407776"/>
    <w:rsid w:val="00420F43"/>
    <w:rsid w:val="00427353"/>
    <w:rsid w:val="004273B4"/>
    <w:rsid w:val="00430DFD"/>
    <w:rsid w:val="0043486A"/>
    <w:rsid w:val="0043564D"/>
    <w:rsid w:val="0043628A"/>
    <w:rsid w:val="00444AE6"/>
    <w:rsid w:val="004478FD"/>
    <w:rsid w:val="00465D45"/>
    <w:rsid w:val="004700B3"/>
    <w:rsid w:val="0047078E"/>
    <w:rsid w:val="004829E1"/>
    <w:rsid w:val="004843BA"/>
    <w:rsid w:val="00491C59"/>
    <w:rsid w:val="004973B4"/>
    <w:rsid w:val="004A6B85"/>
    <w:rsid w:val="004B21E8"/>
    <w:rsid w:val="004B7DAE"/>
    <w:rsid w:val="004C3EDE"/>
    <w:rsid w:val="004C63FF"/>
    <w:rsid w:val="004D001A"/>
    <w:rsid w:val="004E79A4"/>
    <w:rsid w:val="004E7BD2"/>
    <w:rsid w:val="004F2A3C"/>
    <w:rsid w:val="004F30A4"/>
    <w:rsid w:val="004F3300"/>
    <w:rsid w:val="004F3D6F"/>
    <w:rsid w:val="0051056D"/>
    <w:rsid w:val="005146C3"/>
    <w:rsid w:val="005277C1"/>
    <w:rsid w:val="00527EB2"/>
    <w:rsid w:val="0053063C"/>
    <w:rsid w:val="005331C9"/>
    <w:rsid w:val="00533EFA"/>
    <w:rsid w:val="0055219D"/>
    <w:rsid w:val="0055353F"/>
    <w:rsid w:val="0056633F"/>
    <w:rsid w:val="005713E5"/>
    <w:rsid w:val="00572E9B"/>
    <w:rsid w:val="0058447A"/>
    <w:rsid w:val="00595545"/>
    <w:rsid w:val="005970C7"/>
    <w:rsid w:val="00597483"/>
    <w:rsid w:val="005A435A"/>
    <w:rsid w:val="005A4D2A"/>
    <w:rsid w:val="005B0C40"/>
    <w:rsid w:val="005D3650"/>
    <w:rsid w:val="005D620B"/>
    <w:rsid w:val="005D691F"/>
    <w:rsid w:val="005E259B"/>
    <w:rsid w:val="005E71C2"/>
    <w:rsid w:val="006025ED"/>
    <w:rsid w:val="0061089F"/>
    <w:rsid w:val="00613F31"/>
    <w:rsid w:val="00617F6C"/>
    <w:rsid w:val="00627DF1"/>
    <w:rsid w:val="0063002D"/>
    <w:rsid w:val="00631376"/>
    <w:rsid w:val="00633235"/>
    <w:rsid w:val="006378C4"/>
    <w:rsid w:val="00641D6C"/>
    <w:rsid w:val="006454A5"/>
    <w:rsid w:val="006526B9"/>
    <w:rsid w:val="0065325A"/>
    <w:rsid w:val="00655DD4"/>
    <w:rsid w:val="006642F7"/>
    <w:rsid w:val="0067315F"/>
    <w:rsid w:val="00673248"/>
    <w:rsid w:val="00673B79"/>
    <w:rsid w:val="00674316"/>
    <w:rsid w:val="00674E53"/>
    <w:rsid w:val="00684E74"/>
    <w:rsid w:val="00685A6C"/>
    <w:rsid w:val="00691297"/>
    <w:rsid w:val="00691367"/>
    <w:rsid w:val="006962BC"/>
    <w:rsid w:val="006A1801"/>
    <w:rsid w:val="006C1E00"/>
    <w:rsid w:val="006D22C5"/>
    <w:rsid w:val="006D762F"/>
    <w:rsid w:val="006D7F79"/>
    <w:rsid w:val="006E0FE9"/>
    <w:rsid w:val="006F70E9"/>
    <w:rsid w:val="00700D37"/>
    <w:rsid w:val="00702DD6"/>
    <w:rsid w:val="007233E0"/>
    <w:rsid w:val="00727D4A"/>
    <w:rsid w:val="007424E2"/>
    <w:rsid w:val="00751BF5"/>
    <w:rsid w:val="00751C48"/>
    <w:rsid w:val="00752D30"/>
    <w:rsid w:val="00770BD3"/>
    <w:rsid w:val="00770BF1"/>
    <w:rsid w:val="0077111E"/>
    <w:rsid w:val="00772AA2"/>
    <w:rsid w:val="00774E81"/>
    <w:rsid w:val="00787A51"/>
    <w:rsid w:val="007975F9"/>
    <w:rsid w:val="007A16D1"/>
    <w:rsid w:val="007A5346"/>
    <w:rsid w:val="007C323B"/>
    <w:rsid w:val="007C61F7"/>
    <w:rsid w:val="007C66B3"/>
    <w:rsid w:val="00807CB5"/>
    <w:rsid w:val="008131AD"/>
    <w:rsid w:val="00815431"/>
    <w:rsid w:val="00822503"/>
    <w:rsid w:val="008327F5"/>
    <w:rsid w:val="00833ED7"/>
    <w:rsid w:val="008340B0"/>
    <w:rsid w:val="00837B0F"/>
    <w:rsid w:val="0084050D"/>
    <w:rsid w:val="00841888"/>
    <w:rsid w:val="00845732"/>
    <w:rsid w:val="008572D9"/>
    <w:rsid w:val="00861E13"/>
    <w:rsid w:val="00866969"/>
    <w:rsid w:val="008702C5"/>
    <w:rsid w:val="008722A0"/>
    <w:rsid w:val="00884AF5"/>
    <w:rsid w:val="00892496"/>
    <w:rsid w:val="008A6F22"/>
    <w:rsid w:val="008B5D8F"/>
    <w:rsid w:val="008B5E48"/>
    <w:rsid w:val="008B78C1"/>
    <w:rsid w:val="008C2724"/>
    <w:rsid w:val="008D103C"/>
    <w:rsid w:val="008D1909"/>
    <w:rsid w:val="008D5409"/>
    <w:rsid w:val="008F4E0B"/>
    <w:rsid w:val="00907866"/>
    <w:rsid w:val="0091018A"/>
    <w:rsid w:val="00910259"/>
    <w:rsid w:val="0092101C"/>
    <w:rsid w:val="0092110D"/>
    <w:rsid w:val="0092256F"/>
    <w:rsid w:val="00924346"/>
    <w:rsid w:val="00934CBA"/>
    <w:rsid w:val="00935255"/>
    <w:rsid w:val="00937FEE"/>
    <w:rsid w:val="0094262C"/>
    <w:rsid w:val="009453E1"/>
    <w:rsid w:val="009571D7"/>
    <w:rsid w:val="00960DC5"/>
    <w:rsid w:val="009712BB"/>
    <w:rsid w:val="00972ED2"/>
    <w:rsid w:val="00987154"/>
    <w:rsid w:val="009873E2"/>
    <w:rsid w:val="00991AF0"/>
    <w:rsid w:val="009A0272"/>
    <w:rsid w:val="009A199C"/>
    <w:rsid w:val="009A3EDB"/>
    <w:rsid w:val="009C7D8B"/>
    <w:rsid w:val="009D1428"/>
    <w:rsid w:val="009D670A"/>
    <w:rsid w:val="009D7BE1"/>
    <w:rsid w:val="009D7C00"/>
    <w:rsid w:val="009E0844"/>
    <w:rsid w:val="009E2F97"/>
    <w:rsid w:val="009E4C90"/>
    <w:rsid w:val="009E71B3"/>
    <w:rsid w:val="009F6CE7"/>
    <w:rsid w:val="00A012A6"/>
    <w:rsid w:val="00A07960"/>
    <w:rsid w:val="00A1015A"/>
    <w:rsid w:val="00A1678A"/>
    <w:rsid w:val="00A20846"/>
    <w:rsid w:val="00A23D8E"/>
    <w:rsid w:val="00A26653"/>
    <w:rsid w:val="00A307C0"/>
    <w:rsid w:val="00A41250"/>
    <w:rsid w:val="00A41D4E"/>
    <w:rsid w:val="00A52A8F"/>
    <w:rsid w:val="00A55155"/>
    <w:rsid w:val="00A62209"/>
    <w:rsid w:val="00A640FF"/>
    <w:rsid w:val="00A6683E"/>
    <w:rsid w:val="00A80AD2"/>
    <w:rsid w:val="00A83B38"/>
    <w:rsid w:val="00AA1DEA"/>
    <w:rsid w:val="00AA6010"/>
    <w:rsid w:val="00AD6EC2"/>
    <w:rsid w:val="00AE190F"/>
    <w:rsid w:val="00AE4C26"/>
    <w:rsid w:val="00AF2204"/>
    <w:rsid w:val="00AF7B6E"/>
    <w:rsid w:val="00B012F3"/>
    <w:rsid w:val="00B1273F"/>
    <w:rsid w:val="00B251C8"/>
    <w:rsid w:val="00B408A7"/>
    <w:rsid w:val="00B42825"/>
    <w:rsid w:val="00B53493"/>
    <w:rsid w:val="00B55D18"/>
    <w:rsid w:val="00B56CC8"/>
    <w:rsid w:val="00B575EB"/>
    <w:rsid w:val="00B65136"/>
    <w:rsid w:val="00B651BB"/>
    <w:rsid w:val="00B65281"/>
    <w:rsid w:val="00B668FB"/>
    <w:rsid w:val="00B709EB"/>
    <w:rsid w:val="00B76B8E"/>
    <w:rsid w:val="00B91559"/>
    <w:rsid w:val="00B94CD7"/>
    <w:rsid w:val="00BA45AE"/>
    <w:rsid w:val="00BA4F4A"/>
    <w:rsid w:val="00BA66AD"/>
    <w:rsid w:val="00BB6B7C"/>
    <w:rsid w:val="00BB781A"/>
    <w:rsid w:val="00BC2DD3"/>
    <w:rsid w:val="00BC67B1"/>
    <w:rsid w:val="00BD1A2A"/>
    <w:rsid w:val="00BD6A2E"/>
    <w:rsid w:val="00BD6FF9"/>
    <w:rsid w:val="00BD7CF3"/>
    <w:rsid w:val="00BE047E"/>
    <w:rsid w:val="00BE16D4"/>
    <w:rsid w:val="00BE7845"/>
    <w:rsid w:val="00BF2C53"/>
    <w:rsid w:val="00C000C3"/>
    <w:rsid w:val="00C02E60"/>
    <w:rsid w:val="00C049F9"/>
    <w:rsid w:val="00C04CB7"/>
    <w:rsid w:val="00C10095"/>
    <w:rsid w:val="00C240FD"/>
    <w:rsid w:val="00C24374"/>
    <w:rsid w:val="00C302EF"/>
    <w:rsid w:val="00C30FA7"/>
    <w:rsid w:val="00C43035"/>
    <w:rsid w:val="00C57CC1"/>
    <w:rsid w:val="00C74C53"/>
    <w:rsid w:val="00C915BD"/>
    <w:rsid w:val="00C97431"/>
    <w:rsid w:val="00CB5272"/>
    <w:rsid w:val="00CC00B8"/>
    <w:rsid w:val="00CC1FC6"/>
    <w:rsid w:val="00CC4459"/>
    <w:rsid w:val="00CD7B18"/>
    <w:rsid w:val="00CE479D"/>
    <w:rsid w:val="00CE4D75"/>
    <w:rsid w:val="00CE617A"/>
    <w:rsid w:val="00CF453F"/>
    <w:rsid w:val="00D00B43"/>
    <w:rsid w:val="00D03ABA"/>
    <w:rsid w:val="00D07144"/>
    <w:rsid w:val="00D241D3"/>
    <w:rsid w:val="00D253E1"/>
    <w:rsid w:val="00D27FA8"/>
    <w:rsid w:val="00D365D3"/>
    <w:rsid w:val="00D42F7B"/>
    <w:rsid w:val="00D437CF"/>
    <w:rsid w:val="00D44FC9"/>
    <w:rsid w:val="00D55089"/>
    <w:rsid w:val="00D63BDA"/>
    <w:rsid w:val="00D65684"/>
    <w:rsid w:val="00D66410"/>
    <w:rsid w:val="00D66F0B"/>
    <w:rsid w:val="00D749CB"/>
    <w:rsid w:val="00D85485"/>
    <w:rsid w:val="00D9207E"/>
    <w:rsid w:val="00D94E06"/>
    <w:rsid w:val="00D95D30"/>
    <w:rsid w:val="00D968CB"/>
    <w:rsid w:val="00DA76FA"/>
    <w:rsid w:val="00DB2B49"/>
    <w:rsid w:val="00DB315A"/>
    <w:rsid w:val="00DB66D2"/>
    <w:rsid w:val="00DC28FE"/>
    <w:rsid w:val="00DC290C"/>
    <w:rsid w:val="00DC33B4"/>
    <w:rsid w:val="00DC4159"/>
    <w:rsid w:val="00DC4E3C"/>
    <w:rsid w:val="00DC50E8"/>
    <w:rsid w:val="00DC7FC9"/>
    <w:rsid w:val="00DD4656"/>
    <w:rsid w:val="00DE3861"/>
    <w:rsid w:val="00DF01DF"/>
    <w:rsid w:val="00E01652"/>
    <w:rsid w:val="00E018FB"/>
    <w:rsid w:val="00E050F2"/>
    <w:rsid w:val="00E11641"/>
    <w:rsid w:val="00E11D38"/>
    <w:rsid w:val="00E135C8"/>
    <w:rsid w:val="00E21DC0"/>
    <w:rsid w:val="00E22CA2"/>
    <w:rsid w:val="00E300EF"/>
    <w:rsid w:val="00E4129A"/>
    <w:rsid w:val="00E41E86"/>
    <w:rsid w:val="00E47B0E"/>
    <w:rsid w:val="00E506FA"/>
    <w:rsid w:val="00E54021"/>
    <w:rsid w:val="00E54B5D"/>
    <w:rsid w:val="00E63FBC"/>
    <w:rsid w:val="00E6763B"/>
    <w:rsid w:val="00E70ABC"/>
    <w:rsid w:val="00E73203"/>
    <w:rsid w:val="00E87ACA"/>
    <w:rsid w:val="00E90C2A"/>
    <w:rsid w:val="00E927CA"/>
    <w:rsid w:val="00EA0007"/>
    <w:rsid w:val="00EA3EC9"/>
    <w:rsid w:val="00EA7D1B"/>
    <w:rsid w:val="00EB05DC"/>
    <w:rsid w:val="00EB0C43"/>
    <w:rsid w:val="00EB201E"/>
    <w:rsid w:val="00EB22F7"/>
    <w:rsid w:val="00EB2A0A"/>
    <w:rsid w:val="00EB58BD"/>
    <w:rsid w:val="00EC007A"/>
    <w:rsid w:val="00EC0FFC"/>
    <w:rsid w:val="00ED2E33"/>
    <w:rsid w:val="00ED3024"/>
    <w:rsid w:val="00ED71B6"/>
    <w:rsid w:val="00EE0285"/>
    <w:rsid w:val="00EE1D8C"/>
    <w:rsid w:val="00EE2852"/>
    <w:rsid w:val="00EE5474"/>
    <w:rsid w:val="00EF0E10"/>
    <w:rsid w:val="00EF2076"/>
    <w:rsid w:val="00EF2AFB"/>
    <w:rsid w:val="00EF4F25"/>
    <w:rsid w:val="00EF574F"/>
    <w:rsid w:val="00F269D7"/>
    <w:rsid w:val="00F27BEC"/>
    <w:rsid w:val="00F33D5C"/>
    <w:rsid w:val="00F42328"/>
    <w:rsid w:val="00F431FB"/>
    <w:rsid w:val="00F47737"/>
    <w:rsid w:val="00F53ACB"/>
    <w:rsid w:val="00F605F0"/>
    <w:rsid w:val="00F60E46"/>
    <w:rsid w:val="00F6184E"/>
    <w:rsid w:val="00F77CB2"/>
    <w:rsid w:val="00F8007E"/>
    <w:rsid w:val="00F81C8A"/>
    <w:rsid w:val="00F84805"/>
    <w:rsid w:val="00F9284A"/>
    <w:rsid w:val="00FA2B02"/>
    <w:rsid w:val="00FA7D46"/>
    <w:rsid w:val="00FB1115"/>
    <w:rsid w:val="00FB4AE4"/>
    <w:rsid w:val="00FE5A37"/>
    <w:rsid w:val="00FE7A02"/>
    <w:rsid w:val="00FF38DC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724043"/>
  <w15:docId w15:val="{E3316E1D-5932-4F0D-81DD-13B5D3A2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409"/>
    <w:pPr>
      <w:spacing w:before="0" w:after="0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1F66DB"/>
    <w:pPr>
      <w:keepNext/>
      <w:keepLines/>
      <w:widowControl w:val="0"/>
      <w:spacing w:before="320" w:after="180"/>
      <w:outlineLvl w:val="0"/>
    </w:pPr>
    <w:rPr>
      <w:rFonts w:asciiTheme="majorHAnsi" w:eastAsia="Times New Roman" w:hAnsiTheme="majorHAnsi" w:cs="Arial"/>
      <w:b/>
      <w:bCs/>
      <w:color w:val="236192" w:themeColor="accent1"/>
      <w:sz w:val="32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4973B4"/>
    <w:pPr>
      <w:keepNext/>
      <w:keepLines/>
      <w:spacing w:before="280" w:after="180"/>
      <w:outlineLvl w:val="1"/>
    </w:pPr>
    <w:rPr>
      <w:rFonts w:asciiTheme="majorHAnsi" w:eastAsia="Times New Roman" w:hAnsiTheme="majorHAnsi" w:cs="Arial"/>
      <w:b/>
      <w:bCs/>
      <w:iCs/>
      <w:color w:val="00778B" w:themeColor="accent2"/>
      <w:sz w:val="28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384D54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00A3AD" w:themeColor="accent3"/>
      <w:sz w:val="24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qFormat/>
    <w:rsid w:val="009E2F97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/>
      <w:bCs/>
      <w:color w:val="236192" w:themeColor="accent1"/>
      <w:sz w:val="22"/>
      <w:lang w:eastAsia="en-AU"/>
    </w:rPr>
  </w:style>
  <w:style w:type="paragraph" w:styleId="Heading5">
    <w:name w:val="heading 5"/>
    <w:basedOn w:val="Normal"/>
    <w:next w:val="BodyText"/>
    <w:link w:val="Heading5Char"/>
    <w:qFormat/>
    <w:rsid w:val="009E2F97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/>
      <w:bCs/>
      <w:iCs/>
      <w:color w:val="00778B" w:themeColor="accent2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6F70E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1304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D3024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ED3024"/>
    <w:rPr>
      <w:rFonts w:eastAsia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F66DB"/>
    <w:rPr>
      <w:rFonts w:asciiTheme="majorHAnsi" w:eastAsia="Times New Roman" w:hAnsiTheme="majorHAnsi" w:cs="Arial"/>
      <w:b/>
      <w:bCs/>
      <w:color w:val="236192" w:themeColor="accent1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4973B4"/>
    <w:rPr>
      <w:rFonts w:asciiTheme="majorHAnsi" w:eastAsia="Times New Roman" w:hAnsiTheme="majorHAnsi" w:cs="Arial"/>
      <w:b/>
      <w:bCs/>
      <w:iCs/>
      <w:color w:val="00778B" w:themeColor="accent2"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84D54"/>
    <w:rPr>
      <w:rFonts w:asciiTheme="majorHAnsi" w:eastAsia="Times New Roman" w:hAnsiTheme="majorHAnsi" w:cs="Times New Roman"/>
      <w:b/>
      <w:bCs/>
      <w:color w:val="00A3AD" w:themeColor="accent3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9E2F97"/>
    <w:rPr>
      <w:rFonts w:asciiTheme="majorHAnsi" w:eastAsia="Times New Roman" w:hAnsiTheme="majorHAnsi" w:cs="Times New Roman"/>
      <w:b/>
      <w:bCs/>
      <w:color w:val="236192" w:themeColor="accent1"/>
      <w:lang w:eastAsia="en-AU"/>
    </w:rPr>
  </w:style>
  <w:style w:type="paragraph" w:customStyle="1" w:styleId="NoHeading1">
    <w:name w:val="No. Heading 1"/>
    <w:basedOn w:val="Heading1"/>
    <w:next w:val="BodyText"/>
    <w:uiPriority w:val="1"/>
    <w:qFormat/>
    <w:rsid w:val="003A08A5"/>
    <w:pPr>
      <w:numPr>
        <w:numId w:val="7"/>
      </w:numPr>
    </w:pPr>
    <w:rPr>
      <w:bCs w:val="0"/>
    </w:rPr>
  </w:style>
  <w:style w:type="paragraph" w:customStyle="1" w:styleId="NoHeading2">
    <w:name w:val="No. Heading 2"/>
    <w:basedOn w:val="Heading2"/>
    <w:next w:val="BodyText"/>
    <w:uiPriority w:val="1"/>
    <w:qFormat/>
    <w:rsid w:val="003A08A5"/>
    <w:pPr>
      <w:numPr>
        <w:ilvl w:val="1"/>
        <w:numId w:val="7"/>
      </w:numPr>
    </w:pPr>
  </w:style>
  <w:style w:type="paragraph" w:customStyle="1" w:styleId="NoHeading3">
    <w:name w:val="No. Heading 3"/>
    <w:basedOn w:val="Heading3"/>
    <w:next w:val="BodyText"/>
    <w:uiPriority w:val="1"/>
    <w:qFormat/>
    <w:rsid w:val="00822503"/>
    <w:pPr>
      <w:numPr>
        <w:ilvl w:val="2"/>
        <w:numId w:val="7"/>
      </w:numPr>
    </w:pPr>
  </w:style>
  <w:style w:type="paragraph" w:customStyle="1" w:styleId="NoHeading4">
    <w:name w:val="No. Heading 4"/>
    <w:basedOn w:val="Heading4"/>
    <w:next w:val="BodyText"/>
    <w:uiPriority w:val="1"/>
    <w:qFormat/>
    <w:rsid w:val="003A08A5"/>
    <w:pPr>
      <w:numPr>
        <w:ilvl w:val="3"/>
        <w:numId w:val="7"/>
      </w:numPr>
    </w:pPr>
  </w:style>
  <w:style w:type="paragraph" w:styleId="Title">
    <w:name w:val="Title"/>
    <w:basedOn w:val="Normal"/>
    <w:next w:val="BodyText"/>
    <w:link w:val="TitleChar"/>
    <w:uiPriority w:val="9"/>
    <w:rsid w:val="002E7605"/>
    <w:pPr>
      <w:spacing w:after="60"/>
    </w:pPr>
    <w:rPr>
      <w:rFonts w:asciiTheme="majorHAnsi" w:eastAsiaTheme="majorEastAsia" w:hAnsiTheme="majorHAnsi" w:cstheme="majorBidi"/>
      <w:color w:val="236192" w:themeColor="accent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2E7605"/>
    <w:rPr>
      <w:rFonts w:asciiTheme="majorHAnsi" w:eastAsiaTheme="majorEastAsia" w:hAnsiTheme="majorHAnsi" w:cstheme="majorBidi"/>
      <w:color w:val="236192" w:themeColor="accent1"/>
      <w:sz w:val="48"/>
      <w:szCs w:val="52"/>
    </w:rPr>
  </w:style>
  <w:style w:type="paragraph" w:styleId="Subtitle">
    <w:name w:val="Subtitle"/>
    <w:basedOn w:val="Normal"/>
    <w:next w:val="BodyText"/>
    <w:link w:val="SubtitleChar"/>
    <w:uiPriority w:val="10"/>
    <w:rsid w:val="002E7605"/>
    <w:pPr>
      <w:numPr>
        <w:ilvl w:val="1"/>
      </w:numPr>
      <w:spacing w:before="60" w:after="360"/>
    </w:pPr>
    <w:rPr>
      <w:rFonts w:asciiTheme="majorHAnsi" w:eastAsiaTheme="majorEastAsia" w:hAnsiTheme="majorHAnsi" w:cstheme="majorBidi"/>
      <w:iCs/>
      <w:color w:val="00778B" w:themeColor="accent2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rsid w:val="002E7605"/>
    <w:rPr>
      <w:rFonts w:asciiTheme="majorHAnsi" w:eastAsiaTheme="majorEastAsia" w:hAnsiTheme="majorHAnsi" w:cstheme="majorBidi"/>
      <w:iCs/>
      <w:color w:val="00778B" w:themeColor="accent2"/>
      <w:sz w:val="28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7845"/>
    <w:rPr>
      <w:rFonts w:eastAsia="Times New Roman" w:cs="Times New Roman"/>
      <w:sz w:val="20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92101C"/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D63BDA"/>
    <w:rPr>
      <w:sz w:val="17"/>
    </w:rPr>
  </w:style>
  <w:style w:type="paragraph" w:styleId="Footer">
    <w:name w:val="footer"/>
    <w:basedOn w:val="Normal"/>
    <w:link w:val="FooterChar"/>
    <w:uiPriority w:val="99"/>
    <w:rsid w:val="0092101C"/>
    <w:pPr>
      <w:tabs>
        <w:tab w:val="right" w:pos="9639"/>
      </w:tabs>
    </w:pPr>
    <w:rPr>
      <w:color w:val="58595B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D63BDA"/>
    <w:rPr>
      <w:color w:val="58595B"/>
      <w:sz w:val="14"/>
    </w:rPr>
  </w:style>
  <w:style w:type="paragraph" w:styleId="ListNumber0">
    <w:name w:val="List Number"/>
    <w:basedOn w:val="Normal"/>
    <w:uiPriority w:val="2"/>
    <w:qFormat/>
    <w:rsid w:val="00685A6C"/>
    <w:pPr>
      <w:numPr>
        <w:numId w:val="10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2"/>
    <w:qFormat/>
    <w:rsid w:val="00685A6C"/>
    <w:pPr>
      <w:numPr>
        <w:numId w:val="9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rsid w:val="0092101C"/>
    <w:rPr>
      <w:color w:val="236192" w:themeColor="accent1"/>
      <w:u w:val="single"/>
    </w:rPr>
  </w:style>
  <w:style w:type="paragraph" w:styleId="TOC1">
    <w:name w:val="toc 1"/>
    <w:basedOn w:val="Normal"/>
    <w:next w:val="Normal"/>
    <w:uiPriority w:val="39"/>
    <w:rsid w:val="00770BD3"/>
    <w:pPr>
      <w:keepNext/>
      <w:tabs>
        <w:tab w:val="right" w:leader="dot" w:pos="4961"/>
      </w:tabs>
      <w:spacing w:before="240" w:after="60"/>
      <w:ind w:right="567"/>
    </w:pPr>
    <w:rPr>
      <w:b/>
      <w:noProof/>
    </w:rPr>
  </w:style>
  <w:style w:type="paragraph" w:styleId="TOC2">
    <w:name w:val="toc 2"/>
    <w:basedOn w:val="Normal"/>
    <w:next w:val="Normal"/>
    <w:uiPriority w:val="39"/>
    <w:semiHidden/>
    <w:rsid w:val="00770BD3"/>
    <w:pPr>
      <w:tabs>
        <w:tab w:val="right" w:leader="dot" w:pos="4961"/>
      </w:tabs>
      <w:spacing w:before="60" w:after="60"/>
      <w:ind w:right="567"/>
    </w:pPr>
    <w:rPr>
      <w:noProof/>
    </w:rPr>
  </w:style>
  <w:style w:type="paragraph" w:styleId="TOC3">
    <w:name w:val="toc 3"/>
    <w:basedOn w:val="Normal"/>
    <w:next w:val="Normal"/>
    <w:uiPriority w:val="39"/>
    <w:semiHidden/>
    <w:rsid w:val="00770BD3"/>
    <w:pPr>
      <w:tabs>
        <w:tab w:val="right" w:leader="dot" w:pos="4961"/>
      </w:tabs>
      <w:spacing w:before="20" w:after="20"/>
      <w:ind w:right="567"/>
    </w:pPr>
    <w:rPr>
      <w:noProof/>
    </w:rPr>
  </w:style>
  <w:style w:type="table" w:styleId="TableGrid">
    <w:name w:val="Table Grid"/>
    <w:basedOn w:val="TableNormal"/>
    <w:uiPriority w:val="59"/>
    <w:semiHidden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BodyText"/>
    <w:uiPriority w:val="3"/>
    <w:qFormat/>
    <w:rsid w:val="00430DFD"/>
    <w:pPr>
      <w:spacing w:before="60" w:after="60"/>
      <w:ind w:left="113" w:right="113"/>
    </w:pPr>
    <w:rPr>
      <w:b/>
    </w:rPr>
  </w:style>
  <w:style w:type="paragraph" w:customStyle="1" w:styleId="TableText">
    <w:name w:val="Table Text"/>
    <w:basedOn w:val="Normal"/>
    <w:uiPriority w:val="3"/>
    <w:qFormat/>
    <w:rsid w:val="00430DFD"/>
    <w:pPr>
      <w:spacing w:before="60" w:after="60"/>
      <w:ind w:left="113" w:right="113"/>
    </w:pPr>
  </w:style>
  <w:style w:type="paragraph" w:customStyle="1" w:styleId="TableBullet">
    <w:name w:val="Table Bullet"/>
    <w:basedOn w:val="TableText"/>
    <w:uiPriority w:val="4"/>
    <w:qFormat/>
    <w:rsid w:val="00430DFD"/>
    <w:pPr>
      <w:numPr>
        <w:numId w:val="15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4"/>
    <w:qFormat/>
    <w:rsid w:val="00430DFD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rsid w:val="009E2F97"/>
    <w:rPr>
      <w:rFonts w:asciiTheme="majorHAnsi" w:eastAsia="Times New Roman" w:hAnsiTheme="majorHAnsi" w:cs="Times New Roman"/>
      <w:b/>
      <w:bCs/>
      <w:iCs/>
      <w:color w:val="00778B" w:themeColor="accent2"/>
      <w:sz w:val="20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BE7845"/>
    <w:rPr>
      <w:rFonts w:eastAsia="Times New Roman" w:cs="Times New Roman"/>
      <w:bCs/>
      <w:sz w:val="20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7845"/>
    <w:rPr>
      <w:rFonts w:eastAsia="Times New Roman" w:cs="Times New Roman"/>
      <w:sz w:val="20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685A6C"/>
    <w:pPr>
      <w:numPr>
        <w:numId w:val="11"/>
      </w:numPr>
    </w:pPr>
  </w:style>
  <w:style w:type="paragraph" w:styleId="TOC4">
    <w:name w:val="toc 4"/>
    <w:basedOn w:val="TOC1"/>
    <w:next w:val="Normal"/>
    <w:uiPriority w:val="39"/>
    <w:semiHidden/>
    <w:rsid w:val="00DF01DF"/>
    <w:pPr>
      <w:tabs>
        <w:tab w:val="left" w:pos="851"/>
      </w:tabs>
      <w:ind w:left="851" w:hanging="851"/>
    </w:pPr>
  </w:style>
  <w:style w:type="paragraph" w:customStyle="1" w:styleId="NoHeading5">
    <w:name w:val="No. Heading 5"/>
    <w:basedOn w:val="Heading5"/>
    <w:next w:val="BodyText"/>
    <w:uiPriority w:val="1"/>
    <w:qFormat/>
    <w:rsid w:val="003A08A5"/>
    <w:pPr>
      <w:numPr>
        <w:ilvl w:val="4"/>
        <w:numId w:val="7"/>
      </w:numPr>
    </w:pPr>
  </w:style>
  <w:style w:type="paragraph" w:customStyle="1" w:styleId="CoverDetails">
    <w:name w:val="Cover Details"/>
    <w:basedOn w:val="Subtitle"/>
    <w:next w:val="Normal"/>
    <w:uiPriority w:val="13"/>
    <w:rsid w:val="00673B79"/>
    <w:pPr>
      <w:pBdr>
        <w:top w:val="single" w:sz="24" w:space="1" w:color="C2E9F1" w:themeColor="accent5" w:themeTint="99"/>
        <w:left w:val="single" w:sz="48" w:space="4" w:color="C2E9F1" w:themeColor="accent5" w:themeTint="99"/>
        <w:bottom w:val="single" w:sz="24" w:space="1" w:color="C2E9F1" w:themeColor="accent5" w:themeTint="99"/>
        <w:right w:val="single" w:sz="48" w:space="4" w:color="C2E9F1" w:themeColor="accent5" w:themeTint="99"/>
      </w:pBdr>
      <w:shd w:val="clear" w:color="auto" w:fill="C2E9F1" w:themeFill="accent5" w:themeFillTint="99"/>
      <w:spacing w:before="0" w:after="0"/>
      <w:ind w:left="-198" w:right="-198"/>
      <w:jc w:val="right"/>
    </w:pPr>
    <w:rPr>
      <w:noProof/>
      <w:color w:val="00778B"/>
      <w:sz w:val="18"/>
      <w:lang w:eastAsia="en-AU"/>
    </w:rPr>
  </w:style>
  <w:style w:type="paragraph" w:customStyle="1" w:styleId="CoverFooter">
    <w:name w:val="Cover Footer"/>
    <w:basedOn w:val="CoverDetails"/>
    <w:uiPriority w:val="99"/>
    <w:semiHidden/>
    <w:rsid w:val="00655DD4"/>
    <w:pPr>
      <w:jc w:val="left"/>
    </w:pPr>
    <w:rPr>
      <w:color w:val="333333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45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BE7845"/>
    <w:rPr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uiPriority w:val="6"/>
    <w:qFormat/>
    <w:rsid w:val="002557A0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uiPriority w:val="6"/>
    <w:qFormat/>
    <w:rsid w:val="00FE7A02"/>
    <w:pPr>
      <w:keepNext/>
    </w:pPr>
  </w:style>
  <w:style w:type="paragraph" w:customStyle="1" w:styleId="FigureStyle">
    <w:name w:val="Figure Style"/>
    <w:basedOn w:val="BodyText"/>
    <w:uiPriority w:val="6"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7">
    <w:name w:val="toc 7"/>
    <w:basedOn w:val="TOC2"/>
    <w:next w:val="Normal"/>
    <w:uiPriority w:val="39"/>
    <w:semiHidden/>
    <w:rsid w:val="003B4DCF"/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685A6C"/>
    <w:pPr>
      <w:numPr>
        <w:numId w:val="10"/>
      </w:numPr>
    </w:pPr>
  </w:style>
  <w:style w:type="numbering" w:customStyle="1" w:styleId="ListParagraph">
    <w:name w:val="List_Paragraph"/>
    <w:uiPriority w:val="99"/>
    <w:rsid w:val="00685A6C"/>
    <w:pPr>
      <w:numPr>
        <w:numId w:val="11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b/>
    </w:rPr>
  </w:style>
  <w:style w:type="paragraph" w:customStyle="1" w:styleId="ListAlpha0">
    <w:name w:val="List Alpha"/>
    <w:basedOn w:val="BodyText"/>
    <w:uiPriority w:val="2"/>
    <w:qFormat/>
    <w:rsid w:val="00685A6C"/>
    <w:pPr>
      <w:numPr>
        <w:numId w:val="8"/>
      </w:numPr>
    </w:pPr>
  </w:style>
  <w:style w:type="numbering" w:customStyle="1" w:styleId="ListAlpha">
    <w:name w:val="List_Alpha"/>
    <w:uiPriority w:val="99"/>
    <w:rsid w:val="00685A6C"/>
    <w:pPr>
      <w:numPr>
        <w:numId w:val="8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4D001A"/>
    <w:pPr>
      <w:tabs>
        <w:tab w:val="left" w:pos="1134"/>
      </w:tabs>
      <w:ind w:left="1134" w:hanging="1134"/>
    </w:pPr>
  </w:style>
  <w:style w:type="paragraph" w:customStyle="1" w:styleId="Disclaimer">
    <w:name w:val="Disclaimer"/>
    <w:basedOn w:val="Normal"/>
    <w:uiPriority w:val="99"/>
    <w:semiHidden/>
    <w:rsid w:val="00AA1DEA"/>
    <w:pPr>
      <w:spacing w:before="180" w:after="180" w:line="264" w:lineRule="auto"/>
    </w:pPr>
    <w:rPr>
      <w:color w:val="333333"/>
      <w:sz w:val="14"/>
      <w:lang w:val="en-GB"/>
    </w:rPr>
  </w:style>
  <w:style w:type="character" w:styleId="FollowedHyperlink">
    <w:name w:val="FollowedHyperlink"/>
    <w:basedOn w:val="DefaultParagraphFont"/>
    <w:uiPriority w:val="13"/>
    <w:rsid w:val="0092101C"/>
    <w:rPr>
      <w:color w:val="236192" w:themeColor="accent1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1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685A6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685A6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685A6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685A6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685A6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685A6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85A6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85A6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85A6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685A6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685A6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685A6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685A6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685A6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685A6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685A6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685A6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685A6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685A6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685A6C"/>
    <w:pPr>
      <w:numPr>
        <w:ilvl w:val="5"/>
      </w:numPr>
    </w:pPr>
  </w:style>
  <w:style w:type="numbering" w:customStyle="1" w:styleId="ListBullet">
    <w:name w:val="List_Bullet"/>
    <w:uiPriority w:val="99"/>
    <w:rsid w:val="00685A6C"/>
    <w:pPr>
      <w:numPr>
        <w:numId w:val="9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2"/>
      </w:numPr>
    </w:pPr>
  </w:style>
  <w:style w:type="numbering" w:customStyle="1" w:styleId="ListTableBullet">
    <w:name w:val="List_TableBullet"/>
    <w:uiPriority w:val="99"/>
    <w:rsid w:val="00430DFD"/>
    <w:pPr>
      <w:numPr>
        <w:numId w:val="3"/>
      </w:numPr>
    </w:pPr>
  </w:style>
  <w:style w:type="numbering" w:customStyle="1" w:styleId="ListTableNumber">
    <w:name w:val="List_TableNumber"/>
    <w:uiPriority w:val="99"/>
    <w:rsid w:val="00430DFD"/>
    <w:pPr>
      <w:numPr>
        <w:numId w:val="4"/>
      </w:numPr>
    </w:pPr>
  </w:style>
  <w:style w:type="paragraph" w:customStyle="1" w:styleId="TableBullet2">
    <w:name w:val="Table Bullet 2"/>
    <w:basedOn w:val="TableBullet"/>
    <w:uiPriority w:val="19"/>
    <w:rsid w:val="00430DFD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430DFD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table" w:customStyle="1" w:styleId="GreyLineTable">
    <w:name w:val="Grey Line Table"/>
    <w:basedOn w:val="TableNormal"/>
    <w:uiPriority w:val="99"/>
    <w:rsid w:val="006C1E00"/>
    <w:pPr>
      <w:spacing w:after="0"/>
      <w:ind w:left="113" w:right="113"/>
    </w:pPr>
    <w:rPr>
      <w:sz w:val="20"/>
    </w:rPr>
    <w:tblPr>
      <w:tblStyleRowBandSize w:val="1"/>
      <w:tblStyleColBandSize w:val="1"/>
      <w:tblBorders>
        <w:top w:val="single" w:sz="8" w:space="0" w:color="D9D9D6" w:themeColor="text2"/>
        <w:bottom w:val="single" w:sz="8" w:space="0" w:color="D9D9D6" w:themeColor="text2"/>
        <w:insideH w:val="single" w:sz="8" w:space="0" w:color="D9D9D6" w:themeColor="text2"/>
      </w:tblBorders>
      <w:tblCellMar>
        <w:left w:w="0" w:type="dxa"/>
        <w:right w:w="0" w:type="dxa"/>
      </w:tblCellMar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="Arial" w:hAnsi="Arial"/>
        <w:b w:val="0"/>
        <w:color w:val="000000" w:themeColor="text1"/>
        <w:sz w:val="20"/>
      </w:rPr>
      <w:tblPr/>
      <w:trPr>
        <w:cantSplit w:val="0"/>
        <w:tblHeader/>
      </w:trPr>
      <w:tcPr>
        <w:shd w:val="clear" w:color="auto" w:fill="D9D9D6" w:themeFill="text2"/>
      </w:tcPr>
    </w:tblStylePr>
    <w:tblStylePr w:type="lastRow">
      <w:rPr>
        <w:b/>
      </w:rPr>
      <w:tblPr/>
      <w:tcPr>
        <w:shd w:val="clear" w:color="auto" w:fill="EBEBE9"/>
      </w:tcPr>
    </w:tblStylePr>
    <w:tblStylePr w:type="firstCol">
      <w:tblPr/>
      <w:tcPr>
        <w:tcBorders>
          <w:insideH w:val="single" w:sz="4" w:space="0" w:color="F2F2F2" w:themeColor="background2" w:themeShade="F2"/>
        </w:tcBorders>
        <w:shd w:val="clear" w:color="auto" w:fill="D9D9D6" w:themeFill="text2"/>
      </w:tcPr>
    </w:tblStylePr>
    <w:tblStylePr w:type="lastCol">
      <w:rPr>
        <w:b/>
      </w:rPr>
      <w:tblPr/>
      <w:tcPr>
        <w:shd w:val="clear" w:color="auto" w:fill="EBEBE9"/>
      </w:tcPr>
    </w:tblStylePr>
    <w:tblStylePr w:type="band2Vert">
      <w:tblPr/>
      <w:tcPr>
        <w:shd w:val="clear" w:color="auto" w:fill="F2F2F2" w:themeFill="background2" w:themeFillShade="F2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paragraph" w:customStyle="1" w:styleId="IntroParagraph">
    <w:name w:val="Intro Paragraph"/>
    <w:basedOn w:val="Normal"/>
    <w:qFormat/>
    <w:rsid w:val="007975F9"/>
    <w:pPr>
      <w:spacing w:before="240" w:after="240" w:line="264" w:lineRule="auto"/>
    </w:pPr>
    <w:rPr>
      <w:color w:val="00A3AD" w:themeColor="accent3"/>
      <w:sz w:val="28"/>
    </w:rPr>
  </w:style>
  <w:style w:type="paragraph" w:customStyle="1" w:styleId="Pullouttext">
    <w:name w:val="Pullout text"/>
    <w:basedOn w:val="Normal"/>
    <w:uiPriority w:val="3"/>
    <w:qFormat/>
    <w:rsid w:val="000F4D72"/>
    <w:pPr>
      <w:pBdr>
        <w:top w:val="single" w:sz="48" w:space="1" w:color="D5CB9F"/>
        <w:left w:val="single" w:sz="48" w:space="4" w:color="D5CB9F"/>
        <w:bottom w:val="single" w:sz="48" w:space="1" w:color="D5CB9F"/>
        <w:right w:val="single" w:sz="48" w:space="4" w:color="D5CB9F"/>
      </w:pBdr>
      <w:shd w:val="clear" w:color="auto" w:fill="D5CB9F"/>
      <w:spacing w:before="180" w:after="180" w:line="264" w:lineRule="auto"/>
    </w:pPr>
  </w:style>
  <w:style w:type="table" w:styleId="TableContemporary">
    <w:name w:val="Table Contemporary"/>
    <w:basedOn w:val="TableNormal"/>
    <w:uiPriority w:val="99"/>
    <w:semiHidden/>
    <w:unhideWhenUsed/>
    <w:rsid w:val="00D749CB"/>
    <w:pPr>
      <w:spacing w:before="0"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749CB"/>
    <w:pPr>
      <w:spacing w:before="0"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749CB"/>
    <w:pPr>
      <w:spacing w:before="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uiPriority w:val="99"/>
    <w:semiHidden/>
    <w:unhideWhenUsed/>
    <w:rsid w:val="00D749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tionMessage">
    <w:name w:val="Information Message"/>
    <w:basedOn w:val="Pullouttext"/>
    <w:uiPriority w:val="7"/>
    <w:qFormat/>
    <w:rsid w:val="00E22CA2"/>
    <w:pPr>
      <w:pBdr>
        <w:top w:val="single" w:sz="48" w:space="1" w:color="9ADBE8" w:themeColor="accent5"/>
        <w:left w:val="single" w:sz="48" w:space="4" w:color="9ADBE8" w:themeColor="accent5"/>
        <w:bottom w:val="single" w:sz="48" w:space="1" w:color="9ADBE8" w:themeColor="accent5"/>
        <w:right w:val="single" w:sz="48" w:space="4" w:color="9ADBE8" w:themeColor="accent5"/>
      </w:pBdr>
      <w:shd w:val="clear" w:color="auto" w:fill="9ADBE8" w:themeFill="accent5"/>
    </w:pPr>
  </w:style>
  <w:style w:type="paragraph" w:customStyle="1" w:styleId="Tip">
    <w:name w:val="Tip"/>
    <w:basedOn w:val="InformationMessage"/>
    <w:uiPriority w:val="7"/>
    <w:qFormat/>
    <w:rsid w:val="00E22CA2"/>
    <w:pPr>
      <w:pBdr>
        <w:top w:val="single" w:sz="48" w:space="1" w:color="BCE194" w:themeColor="accent6"/>
        <w:left w:val="single" w:sz="48" w:space="4" w:color="BCE194" w:themeColor="accent6"/>
        <w:bottom w:val="single" w:sz="48" w:space="1" w:color="BCE194" w:themeColor="accent6"/>
        <w:right w:val="single" w:sz="48" w:space="4" w:color="BCE194" w:themeColor="accent6"/>
      </w:pBdr>
      <w:shd w:val="clear" w:color="auto" w:fill="BCE194" w:themeFill="accent6"/>
    </w:pPr>
  </w:style>
  <w:style w:type="paragraph" w:customStyle="1" w:styleId="WarningorAlert">
    <w:name w:val="Warning or Alert"/>
    <w:basedOn w:val="InformationMessage"/>
    <w:uiPriority w:val="7"/>
    <w:qFormat/>
    <w:rsid w:val="00E22CA2"/>
    <w:pPr>
      <w:pBdr>
        <w:top w:val="single" w:sz="48" w:space="1" w:color="FED0B0"/>
        <w:left w:val="single" w:sz="48" w:space="4" w:color="FED0B0"/>
        <w:bottom w:val="single" w:sz="48" w:space="1" w:color="FED0B0"/>
        <w:right w:val="single" w:sz="48" w:space="4" w:color="FED0B0"/>
      </w:pBdr>
      <w:shd w:val="clear" w:color="auto" w:fill="FED0B0"/>
    </w:pPr>
  </w:style>
  <w:style w:type="table" w:customStyle="1" w:styleId="TealTable">
    <w:name w:val="Teal Table"/>
    <w:basedOn w:val="GreyLineTable"/>
    <w:uiPriority w:val="99"/>
    <w:rsid w:val="006C1E00"/>
    <w:tblPr>
      <w:tblBorders>
        <w:top w:val="none" w:sz="0" w:space="0" w:color="auto"/>
        <w:bottom w:val="none" w:sz="0" w:space="0" w:color="auto"/>
        <w:insideH w:val="none" w:sz="0" w:space="0" w:color="auto"/>
        <w:insideV w:val="single" w:sz="8" w:space="0" w:color="FFFFFF" w:themeColor="background1"/>
      </w:tblBorders>
    </w:tblPr>
    <w:tcPr>
      <w:shd w:val="clear" w:color="auto" w:fill="E3F3F5"/>
    </w:tcPr>
    <w:tblStylePr w:type="firstRow">
      <w:pPr>
        <w:keepNext/>
        <w:wordWrap/>
      </w:pPr>
      <w:rPr>
        <w:rFonts w:ascii="Arial" w:hAnsi="Arial"/>
        <w:b w:val="0"/>
        <w:color w:val="FFFFFF" w:themeColor="background1"/>
        <w:sz w:val="20"/>
      </w:rPr>
      <w:tblPr/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A3AD" w:themeFill="accent3"/>
      </w:tcPr>
    </w:tblStylePr>
    <w:tblStylePr w:type="lastRow">
      <w:rPr>
        <w:b/>
      </w:rPr>
      <w:tblPr/>
      <w:tcPr>
        <w:shd w:val="clear" w:color="auto" w:fill="EBEBE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A3AD" w:themeFill="accent3"/>
      </w:tcPr>
    </w:tblStylePr>
    <w:tblStylePr w:type="lastCol">
      <w:rPr>
        <w:b/>
      </w:rPr>
      <w:tblPr/>
      <w:tcPr>
        <w:shd w:val="clear" w:color="auto" w:fill="8AD0DA"/>
      </w:tcPr>
    </w:tblStylePr>
    <w:tblStylePr w:type="band2Vert">
      <w:tblPr/>
      <w:tcPr>
        <w:shd w:val="clear" w:color="auto" w:fill="B1E0E6"/>
      </w:tcPr>
    </w:tblStylePr>
    <w:tblStylePr w:type="band2Horz">
      <w:tblPr/>
      <w:tcPr>
        <w:shd w:val="clear" w:color="auto" w:fill="B1E0E6"/>
      </w:tcPr>
    </w:tblStylePr>
  </w:style>
  <w:style w:type="table" w:customStyle="1" w:styleId="xTableNoBorders">
    <w:name w:val="x Table No Borders"/>
    <w:basedOn w:val="TableNormal"/>
    <w:uiPriority w:val="99"/>
    <w:rsid w:val="00685A6C"/>
    <w:pPr>
      <w:spacing w:before="0" w:after="0"/>
    </w:pPr>
    <w:tblPr/>
  </w:style>
  <w:style w:type="table" w:customStyle="1" w:styleId="BlueTable">
    <w:name w:val="Blue Table"/>
    <w:basedOn w:val="GreyLineTable"/>
    <w:uiPriority w:val="99"/>
    <w:rsid w:val="006C1E00"/>
    <w:tblPr>
      <w:tblBorders>
        <w:top w:val="single" w:sz="8" w:space="0" w:color="9ADBE8" w:themeColor="accent5"/>
        <w:bottom w:val="single" w:sz="8" w:space="0" w:color="9ADBE8" w:themeColor="accent5"/>
        <w:insideH w:val="single" w:sz="8" w:space="0" w:color="9ADBE8" w:themeColor="accent5"/>
      </w:tblBorders>
    </w:tblPr>
    <w:tcPr>
      <w:shd w:val="clear" w:color="auto" w:fill="FFFFFF" w:themeFill="background1"/>
    </w:tcPr>
    <w:tblStylePr w:type="firstRow">
      <w:pPr>
        <w:keepNext/>
        <w:wordWrap/>
      </w:pPr>
      <w:rPr>
        <w:rFonts w:ascii="Arial" w:hAnsi="Arial"/>
        <w:b w:val="0"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8" w:space="0" w:color="9ADBE8" w:themeColor="accent5"/>
        </w:tcBorders>
        <w:shd w:val="clear" w:color="auto" w:fill="236192" w:themeFill="accent1"/>
      </w:tcPr>
    </w:tblStylePr>
    <w:tblStylePr w:type="lastRow">
      <w:rPr>
        <w:b/>
      </w:rPr>
      <w:tblPr/>
      <w:tcPr>
        <w:shd w:val="clear" w:color="auto" w:fill="EBEBE9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2F2F2" w:themeColor="background2" w:themeShade="F2"/>
        </w:tcBorders>
        <w:shd w:val="clear" w:color="auto" w:fill="236192" w:themeFill="accent1"/>
      </w:tcPr>
    </w:tblStylePr>
    <w:tblStylePr w:type="lastCol">
      <w:rPr>
        <w:b/>
      </w:rPr>
      <w:tblPr/>
      <w:tcPr>
        <w:shd w:val="clear" w:color="auto" w:fill="BBE4EF"/>
      </w:tcPr>
    </w:tblStylePr>
    <w:tblStylePr w:type="band2Vert">
      <w:tblPr/>
      <w:tcPr>
        <w:shd w:val="clear" w:color="auto" w:fill="D0ECF4"/>
      </w:tcPr>
    </w:tblStylePr>
    <w:tblStylePr w:type="band2Horz">
      <w:tblPr/>
      <w:tcPr>
        <w:shd w:val="clear" w:color="auto" w:fill="D0ECF4"/>
      </w:tcPr>
    </w:tblStylePr>
  </w:style>
  <w:style w:type="table" w:customStyle="1" w:styleId="GreyGridTable">
    <w:name w:val="Grey Grid Table"/>
    <w:basedOn w:val="GreyLineTable"/>
    <w:uiPriority w:val="99"/>
    <w:rsid w:val="006C1E00"/>
    <w:tblPr>
      <w:tblBorders>
        <w:top w:val="single" w:sz="6" w:space="0" w:color="D9D9D6" w:themeColor="text2"/>
        <w:left w:val="single" w:sz="6" w:space="0" w:color="D9D9D6" w:themeColor="text2"/>
        <w:bottom w:val="single" w:sz="6" w:space="0" w:color="D9D9D6" w:themeColor="text2"/>
        <w:right w:val="single" w:sz="6" w:space="0" w:color="D9D9D6" w:themeColor="text2"/>
        <w:insideH w:val="single" w:sz="6" w:space="0" w:color="D9D9D6" w:themeColor="text2"/>
        <w:insideV w:val="single" w:sz="6" w:space="0" w:color="D9D9D6" w:themeColor="text2"/>
      </w:tblBorders>
    </w:tblPr>
    <w:tcPr>
      <w:shd w:val="clear" w:color="auto" w:fill="FFFFFF" w:themeFill="background1"/>
    </w:tcPr>
    <w:tblStylePr w:type="firstRow">
      <w:pPr>
        <w:keepNext/>
        <w:wordWrap/>
      </w:pPr>
      <w:rPr>
        <w:rFonts w:ascii="Arial" w:hAnsi="Arial"/>
        <w:b w:val="0"/>
        <w:color w:val="000000" w:themeColor="text1"/>
        <w:sz w:val="20"/>
      </w:rPr>
      <w:tblPr/>
      <w:trPr>
        <w:cantSplit w:val="0"/>
        <w:tblHeader/>
      </w:trPr>
      <w:tcPr>
        <w:tcBorders>
          <w:top w:val="single" w:sz="6" w:space="0" w:color="D9D9D6" w:themeColor="text2"/>
          <w:left w:val="single" w:sz="6" w:space="0" w:color="D9D9D6" w:themeColor="text2"/>
          <w:bottom w:val="single" w:sz="6" w:space="0" w:color="D9D9D6" w:themeColor="text2"/>
          <w:right w:val="single" w:sz="6" w:space="0" w:color="D9D9D6" w:themeColor="text2"/>
          <w:insideH w:val="single" w:sz="6" w:space="0" w:color="D9D9D6" w:themeColor="text2"/>
          <w:insideV w:val="single" w:sz="6" w:space="0" w:color="D9D9D6" w:themeColor="text2"/>
        </w:tcBorders>
        <w:shd w:val="clear" w:color="auto" w:fill="D9D9D6" w:themeFill="text2"/>
      </w:tcPr>
    </w:tblStylePr>
    <w:tblStylePr w:type="lastRow">
      <w:rPr>
        <w:b/>
      </w:rPr>
      <w:tblPr/>
      <w:tcPr>
        <w:shd w:val="clear" w:color="auto" w:fill="EBEBE9"/>
      </w:tcPr>
    </w:tblStylePr>
    <w:tblStylePr w:type="firstCol">
      <w:tblPr/>
      <w:tcPr>
        <w:tcBorders>
          <w:insideH w:val="single" w:sz="4" w:space="0" w:color="F2F2F2" w:themeColor="background2" w:themeShade="F2"/>
        </w:tcBorders>
        <w:shd w:val="clear" w:color="auto" w:fill="D9D9D6" w:themeFill="text2"/>
      </w:tcPr>
    </w:tblStylePr>
    <w:tblStylePr w:type="lastCol">
      <w:rPr>
        <w:b/>
      </w:rPr>
      <w:tblPr/>
      <w:tcPr>
        <w:shd w:val="clear" w:color="auto" w:fill="EBEBE9"/>
      </w:tcPr>
    </w:tblStylePr>
    <w:tblStylePr w:type="band2Vert">
      <w:tblPr/>
      <w:tcPr>
        <w:shd w:val="clear" w:color="auto" w:fill="F2F2F2" w:themeFill="background2" w:themeFillShade="F2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paragraph" w:customStyle="1" w:styleId="FactSheettitle">
    <w:name w:val="FactSheet title"/>
    <w:basedOn w:val="Title"/>
    <w:link w:val="FactSheettitleChar"/>
    <w:autoRedefine/>
    <w:qFormat/>
    <w:rsid w:val="00333946"/>
    <w:pPr>
      <w:tabs>
        <w:tab w:val="right" w:pos="10488"/>
      </w:tabs>
      <w:spacing w:before="240" w:line="276" w:lineRule="auto"/>
    </w:pPr>
    <w:rPr>
      <w:b/>
      <w:color w:val="FFFFFF" w:themeColor="background1"/>
      <w:sz w:val="44"/>
      <w:szCs w:val="44"/>
    </w:rPr>
  </w:style>
  <w:style w:type="paragraph" w:customStyle="1" w:styleId="Factsheetsubtitle">
    <w:name w:val="Factsheet subtitle"/>
    <w:basedOn w:val="Subtitle"/>
    <w:link w:val="FactsheetsubtitleChar"/>
    <w:autoRedefine/>
    <w:qFormat/>
    <w:rsid w:val="00B94CD7"/>
    <w:rPr>
      <w:color w:val="FFFFFF" w:themeColor="background1"/>
    </w:rPr>
  </w:style>
  <w:style w:type="character" w:customStyle="1" w:styleId="FactSheettitleChar">
    <w:name w:val="FactSheet title Char"/>
    <w:basedOn w:val="TitleChar"/>
    <w:link w:val="FactSheettitle"/>
    <w:rsid w:val="00333946"/>
    <w:rPr>
      <w:rFonts w:asciiTheme="majorHAnsi" w:eastAsiaTheme="majorEastAsia" w:hAnsiTheme="majorHAnsi" w:cstheme="majorBidi"/>
      <w:b/>
      <w:color w:val="FFFFFF" w:themeColor="background1"/>
      <w:sz w:val="44"/>
      <w:szCs w:val="44"/>
    </w:rPr>
  </w:style>
  <w:style w:type="character" w:customStyle="1" w:styleId="FactsheetsubtitleChar">
    <w:name w:val="Factsheet subtitle Char"/>
    <w:basedOn w:val="SubtitleChar"/>
    <w:link w:val="Factsheetsubtitle"/>
    <w:rsid w:val="00B94CD7"/>
    <w:rPr>
      <w:rFonts w:asciiTheme="majorHAnsi" w:eastAsiaTheme="majorEastAsia" w:hAnsiTheme="majorHAnsi" w:cstheme="majorBidi"/>
      <w:iCs/>
      <w:color w:val="FFFFFF" w:themeColor="background1"/>
      <w:sz w:val="28"/>
      <w:szCs w:val="24"/>
    </w:rPr>
  </w:style>
  <w:style w:type="paragraph" w:customStyle="1" w:styleId="FacilityServicename">
    <w:name w:val="Facility/Service name"/>
    <w:basedOn w:val="Normal"/>
    <w:link w:val="FacilityServicenameChar"/>
    <w:autoRedefine/>
    <w:qFormat/>
    <w:rsid w:val="004F30A4"/>
    <w:rPr>
      <w:b/>
      <w:bCs/>
      <w:color w:val="6DC9C7"/>
      <w:sz w:val="24"/>
      <w:szCs w:val="28"/>
    </w:rPr>
  </w:style>
  <w:style w:type="character" w:customStyle="1" w:styleId="FacilityServicenameChar">
    <w:name w:val="Facility/Service name Char"/>
    <w:basedOn w:val="DefaultParagraphFont"/>
    <w:link w:val="FacilityServicename"/>
    <w:rsid w:val="004F30A4"/>
    <w:rPr>
      <w:b/>
      <w:bCs/>
      <w:color w:val="6DC9C7"/>
      <w:sz w:val="24"/>
      <w:szCs w:val="28"/>
    </w:rPr>
  </w:style>
  <w:style w:type="paragraph" w:customStyle="1" w:styleId="MetroNorthVision">
    <w:name w:val="Metro North Vision"/>
    <w:basedOn w:val="BodyText"/>
    <w:autoRedefine/>
    <w:qFormat/>
    <w:rsid w:val="00631376"/>
    <w:pPr>
      <w:ind w:left="142"/>
    </w:pPr>
    <w:rPr>
      <w:color w:val="00778B" w:themeColor="accent2"/>
    </w:rPr>
  </w:style>
  <w:style w:type="paragraph" w:customStyle="1" w:styleId="LFTabletext">
    <w:name w:val="LF Table text"/>
    <w:basedOn w:val="Heading7"/>
    <w:qFormat/>
    <w:rsid w:val="006F70E9"/>
    <w:pPr>
      <w:keepNext w:val="0"/>
      <w:keepLines w:val="0"/>
      <w:spacing w:before="0" w:line="276" w:lineRule="auto"/>
    </w:pPr>
    <w:rPr>
      <w:rFonts w:ascii="Verdana" w:eastAsia="Times New Roman" w:hAnsi="Verdana" w:cs="Times New Roman"/>
      <w:i w:val="0"/>
      <w:iCs w:val="0"/>
      <w:color w:val="auto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F70E9"/>
    <w:rPr>
      <w:rFonts w:asciiTheme="majorHAnsi" w:eastAsiaTheme="majorEastAsia" w:hAnsiTheme="majorHAnsi" w:cstheme="majorBidi"/>
      <w:i/>
      <w:iCs/>
      <w:color w:val="113048" w:themeColor="accent1" w:themeShade="7F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7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BWH_Grants@health.qld.gov.a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~1\AppData\Local\Temp\MicrosoftEdgeDownloads\0a0cf581-fa24-4b54-b719-9854943643a8\mnhhs-fact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AE0686808E436B902FE346E96BF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59762-5D7E-4417-926D-8B0373154A9D}"/>
      </w:docPartPr>
      <w:docPartBody>
        <w:p w:rsidR="00E204E2" w:rsidRDefault="00E204E2">
          <w:pPr>
            <w:pStyle w:val="EEAE0686808E436B902FE346E96BF543"/>
          </w:pPr>
          <w:r w:rsidRPr="0008592A">
            <w:rPr>
              <w:highlight w:val="lightGray"/>
            </w:rPr>
            <w:t>[Facility/Service/Clinical Stream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E2"/>
    <w:rsid w:val="00127B31"/>
    <w:rsid w:val="002479F4"/>
    <w:rsid w:val="002876A9"/>
    <w:rsid w:val="002B5163"/>
    <w:rsid w:val="003050BE"/>
    <w:rsid w:val="003C6740"/>
    <w:rsid w:val="0043486A"/>
    <w:rsid w:val="00597483"/>
    <w:rsid w:val="00B93CD3"/>
    <w:rsid w:val="00BB6B7C"/>
    <w:rsid w:val="00E204E2"/>
    <w:rsid w:val="00EC007A"/>
    <w:rsid w:val="00F42328"/>
    <w:rsid w:val="00F4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E0686808E436B902FE346E96BF543">
    <w:name w:val="EEAE0686808E436B902FE346E96BF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Metro North">
      <a:dk1>
        <a:sysClr val="windowText" lastClr="000000"/>
      </a:dk1>
      <a:lt1>
        <a:sysClr val="window" lastClr="FFFFFF"/>
      </a:lt1>
      <a:dk2>
        <a:srgbClr val="D9D9D6"/>
      </a:dk2>
      <a:lt2>
        <a:srgbClr val="FFFFFF"/>
      </a:lt2>
      <a:accent1>
        <a:srgbClr val="236192"/>
      </a:accent1>
      <a:accent2>
        <a:srgbClr val="00778B"/>
      </a:accent2>
      <a:accent3>
        <a:srgbClr val="00A3AD"/>
      </a:accent3>
      <a:accent4>
        <a:srgbClr val="6ECEB2"/>
      </a:accent4>
      <a:accent5>
        <a:srgbClr val="9ADBE8"/>
      </a:accent5>
      <a:accent6>
        <a:srgbClr val="BCE194"/>
      </a:accent6>
      <a:hlink>
        <a:srgbClr val="236192"/>
      </a:hlink>
      <a:folHlink>
        <a:srgbClr val="23619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35340-2944-4727-9f74-27603fa6c14a" xsi:nil="true"/>
    <lcf76f155ced4ddcb4097134ff3c332f xmlns="97becbf7-fef3-48bd-acf4-b0783eb71c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0D9894A26AB4899CC8AF478561309" ma:contentTypeVersion="18" ma:contentTypeDescription="Create a new document." ma:contentTypeScope="" ma:versionID="d13c798776cd65511e3d3b44bc1b561b">
  <xsd:schema xmlns:xsd="http://www.w3.org/2001/XMLSchema" xmlns:xs="http://www.w3.org/2001/XMLSchema" xmlns:p="http://schemas.microsoft.com/office/2006/metadata/properties" xmlns:ns2="97becbf7-fef3-48bd-acf4-b0783eb71c5a" xmlns:ns3="6a60e770-606a-4435-8034-97d279326c4d" xmlns:ns4="3e035340-2944-4727-9f74-27603fa6c14a" targetNamespace="http://schemas.microsoft.com/office/2006/metadata/properties" ma:root="true" ma:fieldsID="0a0fe6fe81eac99b6bdb65f8bcae1dd0" ns2:_="" ns3:_="" ns4:_="">
    <xsd:import namespace="97becbf7-fef3-48bd-acf4-b0783eb71c5a"/>
    <xsd:import namespace="6a60e770-606a-4435-8034-97d279326c4d"/>
    <xsd:import namespace="3e035340-2944-4727-9f74-27603fa6c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ecbf7-fef3-48bd-acf4-b0783eb71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8e950ff-f1bc-4f65-9ab7-38c216eeb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0e770-606a-4435-8034-97d279326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35340-2944-4727-9f74-27603fa6c1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eb44ec2-fda2-4284-a175-0a52f1db559f}" ma:internalName="TaxCatchAll" ma:showField="CatchAllData" ma:web="6a60e770-606a-4435-8034-97d279326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C_Map xmlns="http://www.health.qld.gov.au/metronorth/docdata">
  <Title/>
  <Version>1</Version>
  <EffectiveDate>2025-10-01T00:00:00</EffectiveDate>
  <ReviewDate>2026-10-01T00:00:00</ReviewDate>
  <DocType/>
</CC_Map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751796-F7BD-483B-ACFD-A72C77F426FF}">
  <ds:schemaRefs>
    <ds:schemaRef ds:uri="http://schemas.microsoft.com/office/2006/metadata/properties"/>
    <ds:schemaRef ds:uri="http://schemas.microsoft.com/office/infopath/2007/PartnerControls"/>
    <ds:schemaRef ds:uri="3e035340-2944-4727-9f74-27603fa6c14a"/>
    <ds:schemaRef ds:uri="97becbf7-fef3-48bd-acf4-b0783eb71c5a"/>
  </ds:schemaRefs>
</ds:datastoreItem>
</file>

<file path=customXml/itemProps3.xml><?xml version="1.0" encoding="utf-8"?>
<ds:datastoreItem xmlns:ds="http://schemas.openxmlformats.org/officeDocument/2006/customXml" ds:itemID="{1A1CB8BB-EA77-45E3-8E62-AF93598C91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47BDF8-EDCA-494C-9D11-A378586DA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ecbf7-fef3-48bd-acf4-b0783eb71c5a"/>
    <ds:schemaRef ds:uri="6a60e770-606a-4435-8034-97d279326c4d"/>
    <ds:schemaRef ds:uri="3e035340-2944-4727-9f74-27603fa6c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0E1C76-0D1A-4877-BE6C-11144862CE15}">
  <ds:schemaRefs>
    <ds:schemaRef ds:uri="http://www.health.qld.gov.au/metronorth/docdata"/>
  </ds:schemaRefs>
</ds:datastoreItem>
</file>

<file path=customXml/itemProps6.xml><?xml version="1.0" encoding="utf-8"?>
<ds:datastoreItem xmlns:ds="http://schemas.openxmlformats.org/officeDocument/2006/customXml" ds:itemID="{81BAC9BC-7EF3-4D17-B2BE-628E12CF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mnhhs-factsheet.dotx</Template>
  <TotalTime>6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A4 template (portrait) | Metro North Health</vt:lpstr>
    </vt:vector>
  </TitlesOfParts>
  <Company>Metro North Health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Consumers in Research Startup Grant Application</dc:title>
  <dc:subject>Grant application</dc:subject>
  <dc:creator>RBWH Research Services</dc:creator>
  <cp:keywords>consumers, research, startup, grant, application</cp:keywords>
  <cp:lastModifiedBy>David Ehmer</cp:lastModifiedBy>
  <cp:revision>5</cp:revision>
  <cp:lastPrinted>2015-11-22T23:39:00Z</cp:lastPrinted>
  <dcterms:created xsi:type="dcterms:W3CDTF">2025-10-08T23:03:00Z</dcterms:created>
  <dcterms:modified xsi:type="dcterms:W3CDTF">2025-10-09T22:05:00Z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0x0101007D50D9894A26AB4899CC8AF478561309</vt:lpwstr>
  </property>
  <property fmtid="{D5CDD505-2E9C-101B-9397-08002B2CF9AE}" pid="3" name="MediaServiceImageTags">
    <vt:lpwstr/>
  </property>
</Properties>
</file>