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4B" w:rsidRDefault="00D36879">
      <w:pPr>
        <w:rPr>
          <w:rFonts w:ascii="Arial" w:hAnsi="Arial" w:cs="Arial"/>
          <w:b/>
          <w:i/>
          <w:sz w:val="32"/>
          <w:szCs w:val="32"/>
        </w:rPr>
      </w:pPr>
      <w:bookmarkStart w:id="0" w:name="_Hlk34667753"/>
      <w:r w:rsidRPr="00D36879">
        <w:rPr>
          <w:rFonts w:ascii="Arial" w:hAnsi="Arial" w:cs="Arial"/>
          <w:b/>
          <w:sz w:val="32"/>
          <w:szCs w:val="32"/>
        </w:rPr>
        <w:t xml:space="preserve">Appendix #: Novel respiratory </w:t>
      </w:r>
      <w:r w:rsidR="00E21850">
        <w:rPr>
          <w:rFonts w:ascii="Arial" w:hAnsi="Arial" w:cs="Arial"/>
          <w:b/>
          <w:sz w:val="32"/>
          <w:szCs w:val="32"/>
        </w:rPr>
        <w:t>disease</w:t>
      </w:r>
      <w:r w:rsidR="00A712BC">
        <w:rPr>
          <w:rFonts w:ascii="Arial" w:hAnsi="Arial" w:cs="Arial"/>
          <w:b/>
          <w:sz w:val="32"/>
          <w:szCs w:val="32"/>
        </w:rPr>
        <w:t xml:space="preserve"> </w:t>
      </w:r>
      <w:r w:rsidR="003978A7">
        <w:rPr>
          <w:rFonts w:ascii="Arial" w:hAnsi="Arial" w:cs="Arial"/>
          <w:b/>
          <w:sz w:val="32"/>
          <w:szCs w:val="32"/>
        </w:rPr>
        <w:t>of</w:t>
      </w:r>
      <w:r w:rsidR="00A712BC">
        <w:rPr>
          <w:rFonts w:ascii="Arial" w:hAnsi="Arial" w:cs="Arial"/>
          <w:b/>
          <w:sz w:val="32"/>
          <w:szCs w:val="32"/>
        </w:rPr>
        <w:t xml:space="preserve"> public health concern</w:t>
      </w:r>
      <w:r w:rsidR="00942647">
        <w:rPr>
          <w:rFonts w:ascii="Arial" w:hAnsi="Arial" w:cs="Arial"/>
          <w:b/>
          <w:sz w:val="32"/>
          <w:szCs w:val="32"/>
        </w:rPr>
        <w:t>–</w:t>
      </w:r>
      <w:r w:rsidR="002E0D4E">
        <w:rPr>
          <w:rFonts w:ascii="Arial" w:hAnsi="Arial" w:cs="Arial"/>
          <w:b/>
          <w:sz w:val="32"/>
          <w:szCs w:val="32"/>
        </w:rPr>
        <w:t xml:space="preserve"> </w:t>
      </w:r>
      <w:r w:rsidR="002E0D4E" w:rsidRPr="002E0D4E">
        <w:rPr>
          <w:rFonts w:ascii="Arial" w:hAnsi="Arial" w:cs="Arial"/>
          <w:b/>
          <w:i/>
          <w:sz w:val="32"/>
          <w:szCs w:val="32"/>
        </w:rPr>
        <w:t>(insert name</w:t>
      </w:r>
      <w:r w:rsidR="00E21850">
        <w:rPr>
          <w:rFonts w:ascii="Arial" w:hAnsi="Arial" w:cs="Arial"/>
          <w:b/>
          <w:i/>
          <w:sz w:val="32"/>
          <w:szCs w:val="32"/>
        </w:rPr>
        <w:t xml:space="preserve"> of disease</w:t>
      </w:r>
      <w:r w:rsidR="002E0D4E" w:rsidRPr="002E0D4E">
        <w:rPr>
          <w:rFonts w:ascii="Arial" w:hAnsi="Arial" w:cs="Arial"/>
          <w:b/>
          <w:i/>
          <w:sz w:val="32"/>
          <w:szCs w:val="32"/>
        </w:rPr>
        <w:t>)</w:t>
      </w:r>
    </w:p>
    <w:p w:rsidR="00304C1C" w:rsidRPr="00304C1C" w:rsidRDefault="00304C1C">
      <w:pPr>
        <w:rPr>
          <w:rFonts w:ascii="Arial" w:hAnsi="Arial" w:cs="Arial"/>
          <w:b/>
          <w:sz w:val="24"/>
          <w:szCs w:val="24"/>
        </w:rPr>
      </w:pPr>
      <w:bookmarkStart w:id="1" w:name="_Hlk40350759"/>
      <w:r w:rsidRPr="00304C1C">
        <w:rPr>
          <w:rFonts w:ascii="Arial" w:hAnsi="Arial" w:cs="Arial"/>
          <w:b/>
          <w:sz w:val="24"/>
          <w:szCs w:val="24"/>
          <w:highlight w:val="yellow"/>
        </w:rPr>
        <w:t>Template updated 14 May 2020</w:t>
      </w:r>
    </w:p>
    <w:bookmarkEnd w:id="0"/>
    <w:bookmarkEnd w:id="1"/>
    <w:p w:rsidR="00304C1C" w:rsidRDefault="0028179C" w:rsidP="0028179C">
      <w:pPr>
        <w:rPr>
          <w:rFonts w:ascii="Arial" w:hAnsi="Arial" w:cs="Arial"/>
        </w:rPr>
      </w:pPr>
      <w:r w:rsidRPr="0028179C">
        <w:rPr>
          <w:rFonts w:ascii="Arial" w:hAnsi="Arial" w:cs="Arial"/>
        </w:rPr>
        <w:t xml:space="preserve">Whilst the Influenza Outbreak Management Plan can be used to manage an outbreak of </w:t>
      </w:r>
      <w:r>
        <w:rPr>
          <w:rFonts w:ascii="Arial" w:hAnsi="Arial" w:cs="Arial"/>
          <w:i/>
        </w:rPr>
        <w:t>(insert disease</w:t>
      </w:r>
      <w:r w:rsidRPr="0028179C">
        <w:rPr>
          <w:rFonts w:ascii="Arial" w:hAnsi="Arial" w:cs="Arial"/>
          <w:i/>
        </w:rPr>
        <w:t>),</w:t>
      </w:r>
      <w:r w:rsidRPr="0028179C">
        <w:rPr>
          <w:rFonts w:ascii="Arial" w:hAnsi="Arial" w:cs="Arial"/>
        </w:rPr>
        <w:t xml:space="preserve"> </w:t>
      </w:r>
      <w:r w:rsidRPr="0028179C">
        <w:rPr>
          <w:rFonts w:ascii="Arial" w:hAnsi="Arial" w:cs="Arial"/>
          <w:b/>
        </w:rPr>
        <w:t>regular updates to the facility’s outbreak response w</w:t>
      </w:r>
      <w:bookmarkStart w:id="2" w:name="_GoBack"/>
      <w:bookmarkEnd w:id="2"/>
      <w:r w:rsidRPr="0028179C">
        <w:rPr>
          <w:rFonts w:ascii="Arial" w:hAnsi="Arial" w:cs="Arial"/>
          <w:b/>
        </w:rPr>
        <w:t>ill be indicated</w:t>
      </w:r>
      <w:r w:rsidRPr="0028179C">
        <w:rPr>
          <w:rFonts w:ascii="Arial" w:hAnsi="Arial" w:cs="Arial"/>
        </w:rPr>
        <w:t xml:space="preserve"> according to evolving information becoming available about the disease and the ongoing impact of the outbreak to staff, residents and the broader community. </w:t>
      </w:r>
    </w:p>
    <w:p w:rsidR="00304C1C" w:rsidRPr="00FE7ABF" w:rsidRDefault="00304C1C" w:rsidP="00304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Metro North Public Health Unit will provide advice </w:t>
      </w:r>
      <w:r w:rsidRPr="00923507">
        <w:rPr>
          <w:rFonts w:ascii="Arial" w:hAnsi="Arial" w:cs="Arial"/>
          <w:highlight w:val="yellow"/>
        </w:rPr>
        <w:t>in the event of an outbreak</w:t>
      </w:r>
      <w:r>
        <w:rPr>
          <w:rFonts w:ascii="Arial" w:hAnsi="Arial" w:cs="Arial"/>
        </w:rPr>
        <w:t>.</w:t>
      </w:r>
    </w:p>
    <w:p w:rsidR="00304C1C" w:rsidRDefault="00304C1C" w:rsidP="00304C1C">
      <w:pPr>
        <w:rPr>
          <w:rFonts w:ascii="Arial" w:hAnsi="Arial" w:cs="Arial"/>
        </w:rPr>
      </w:pPr>
      <w:r w:rsidRPr="00923507">
        <w:rPr>
          <w:rFonts w:ascii="Arial" w:hAnsi="Arial" w:cs="Arial"/>
          <w:highlight w:val="yellow"/>
        </w:rPr>
        <w:t>Documents that will guide a response include:</w:t>
      </w:r>
    </w:p>
    <w:p w:rsidR="0028179C" w:rsidRPr="00304C1C" w:rsidRDefault="0028179C" w:rsidP="00304C1C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r w:rsidRPr="00304C1C">
        <w:rPr>
          <w:rFonts w:ascii="Arial" w:hAnsi="Arial" w:cs="Arial"/>
          <w:i/>
        </w:rPr>
        <w:t>(</w:t>
      </w:r>
      <w:r w:rsidR="00304C1C" w:rsidRPr="00304C1C">
        <w:rPr>
          <w:rFonts w:ascii="Arial" w:hAnsi="Arial" w:cs="Arial"/>
          <w:i/>
        </w:rPr>
        <w:t>I</w:t>
      </w:r>
      <w:r w:rsidRPr="00304C1C">
        <w:rPr>
          <w:rFonts w:ascii="Arial" w:hAnsi="Arial" w:cs="Arial"/>
          <w:i/>
        </w:rPr>
        <w:t>nsert disease) National Guidelines for Public Health Units</w:t>
      </w:r>
      <w:r w:rsidRPr="00304C1C">
        <w:rPr>
          <w:rFonts w:ascii="Arial" w:hAnsi="Arial" w:cs="Arial"/>
        </w:rPr>
        <w:t xml:space="preserve"> (Communicable Diseases Network Australia): </w:t>
      </w:r>
      <w:hyperlink r:id="rId5" w:history="1">
        <w:r w:rsidRPr="00304C1C">
          <w:rPr>
            <w:rStyle w:val="Hyperlink"/>
            <w:rFonts w:ascii="Arial" w:hAnsi="Arial" w:cs="Arial"/>
            <w:sz w:val="20"/>
            <w:szCs w:val="20"/>
          </w:rPr>
          <w:t>https://www1.health.gov.au/internet/main/publishing.nsf/Content/cdnasongs.htm</w:t>
        </w:r>
      </w:hyperlink>
    </w:p>
    <w:p w:rsidR="00304C1C" w:rsidRPr="00304C1C" w:rsidRDefault="00304C1C" w:rsidP="00304C1C">
      <w:pPr>
        <w:pStyle w:val="ListParagraph"/>
        <w:rPr>
          <w:rFonts w:ascii="Arial" w:hAnsi="Arial" w:cs="Arial"/>
        </w:rPr>
      </w:pPr>
    </w:p>
    <w:p w:rsidR="00304C1C" w:rsidRPr="00304C1C" w:rsidRDefault="00304C1C" w:rsidP="00304C1C">
      <w:pPr>
        <w:pStyle w:val="ListParagraph"/>
        <w:numPr>
          <w:ilvl w:val="0"/>
          <w:numId w:val="6"/>
        </w:numPr>
        <w:rPr>
          <w:rFonts w:ascii="Arial" w:hAnsi="Arial" w:cs="Arial"/>
          <w:i/>
          <w:highlight w:val="yellow"/>
        </w:rPr>
      </w:pPr>
      <w:r w:rsidRPr="00304C1C">
        <w:rPr>
          <w:rFonts w:ascii="Arial" w:hAnsi="Arial" w:cs="Arial"/>
          <w:i/>
          <w:highlight w:val="yellow"/>
        </w:rPr>
        <w:t xml:space="preserve">(Insert further documents when available) </w:t>
      </w:r>
    </w:p>
    <w:p w:rsidR="00304C1C" w:rsidRPr="00304C1C" w:rsidRDefault="00304C1C" w:rsidP="0028179C">
      <w:pPr>
        <w:rPr>
          <w:rFonts w:ascii="Arial" w:hAnsi="Arial" w:cs="Arial"/>
          <w:highlight w:val="yellow"/>
        </w:rPr>
      </w:pPr>
      <w:r w:rsidRPr="00304C1C">
        <w:rPr>
          <w:rFonts w:ascii="Arial" w:hAnsi="Arial" w:cs="Arial"/>
          <w:highlight w:val="yellow"/>
        </w:rPr>
        <w:t>Resources are available via the following links:</w:t>
      </w:r>
    </w:p>
    <w:p w:rsidR="00A071D6" w:rsidRPr="00304C1C" w:rsidRDefault="00A071D6" w:rsidP="00304C1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304C1C">
        <w:rPr>
          <w:rFonts w:ascii="Arial" w:hAnsi="Arial" w:cs="Arial"/>
          <w:i/>
          <w:highlight w:val="yellow"/>
        </w:rPr>
        <w:t>(Insert relevant</w:t>
      </w:r>
      <w:r w:rsidR="00304C1C" w:rsidRPr="00304C1C">
        <w:rPr>
          <w:rFonts w:ascii="Arial" w:hAnsi="Arial" w:cs="Arial"/>
          <w:i/>
          <w:highlight w:val="yellow"/>
        </w:rPr>
        <w:t xml:space="preserve"> web sites</w:t>
      </w:r>
      <w:r w:rsidRPr="00304C1C">
        <w:rPr>
          <w:rFonts w:ascii="Arial" w:hAnsi="Arial" w:cs="Arial"/>
          <w:i/>
          <w:highlight w:val="yellow"/>
        </w:rPr>
        <w:t xml:space="preserve"> </w:t>
      </w:r>
      <w:r w:rsidR="00304C1C" w:rsidRPr="00304C1C">
        <w:rPr>
          <w:rFonts w:ascii="Arial" w:hAnsi="Arial" w:cs="Arial"/>
          <w:i/>
          <w:highlight w:val="yellow"/>
        </w:rPr>
        <w:t>when available</w:t>
      </w:r>
      <w:r w:rsidR="00304C1C" w:rsidRPr="00304C1C">
        <w:rPr>
          <w:rFonts w:ascii="Arial" w:hAnsi="Arial" w:cs="Arial"/>
          <w:i/>
          <w:highlight w:val="yellow"/>
        </w:rPr>
        <w:t xml:space="preserve"> e.g. Aged Care Quality and Safety Commission, Australian Department of Health, </w:t>
      </w:r>
      <w:r w:rsidRPr="00304C1C">
        <w:rPr>
          <w:rFonts w:ascii="Arial" w:hAnsi="Arial" w:cs="Arial"/>
          <w:i/>
          <w:highlight w:val="yellow"/>
        </w:rPr>
        <w:t>Queensland Health</w:t>
      </w:r>
      <w:r w:rsidR="00304C1C">
        <w:rPr>
          <w:rFonts w:ascii="Arial" w:hAnsi="Arial" w:cs="Arial"/>
          <w:i/>
          <w:highlight w:val="yellow"/>
        </w:rPr>
        <w:t>, etc.</w:t>
      </w:r>
      <w:r w:rsidRPr="00304C1C">
        <w:rPr>
          <w:rFonts w:ascii="Arial" w:hAnsi="Arial" w:cs="Arial"/>
          <w:i/>
          <w:highlight w:val="yellow"/>
        </w:rPr>
        <w:t>)</w:t>
      </w:r>
    </w:p>
    <w:p w:rsidR="0028179C" w:rsidRPr="0028179C" w:rsidRDefault="0028179C" w:rsidP="0028179C">
      <w:pPr>
        <w:rPr>
          <w:rFonts w:ascii="Arial" w:hAnsi="Arial" w:cs="Arial"/>
        </w:rPr>
      </w:pPr>
      <w:r w:rsidRPr="0028179C">
        <w:rPr>
          <w:rFonts w:ascii="Arial" w:hAnsi="Arial" w:cs="Arial"/>
          <w:b/>
        </w:rPr>
        <w:t>Pathogen:</w:t>
      </w:r>
      <w:r w:rsidRPr="0028179C">
        <w:rPr>
          <w:rFonts w:ascii="Arial" w:hAnsi="Arial" w:cs="Arial"/>
        </w:rPr>
        <w:t xml:space="preserve"> </w:t>
      </w:r>
    </w:p>
    <w:p w:rsidR="0028179C" w:rsidRDefault="0028179C" w:rsidP="0028179C">
      <w:pPr>
        <w:numPr>
          <w:ilvl w:val="0"/>
          <w:numId w:val="3"/>
        </w:numPr>
        <w:contextualSpacing/>
        <w:rPr>
          <w:rFonts w:ascii="Arial" w:hAnsi="Arial" w:cs="Arial"/>
          <w:i/>
        </w:rPr>
      </w:pPr>
      <w:r w:rsidRPr="0028179C">
        <w:rPr>
          <w:rFonts w:ascii="Arial" w:hAnsi="Arial" w:cs="Arial"/>
          <w:i/>
        </w:rPr>
        <w:t>(insert pathogen)</w:t>
      </w:r>
    </w:p>
    <w:p w:rsidR="0028179C" w:rsidRPr="0028179C" w:rsidRDefault="0028179C" w:rsidP="00335C24">
      <w:pPr>
        <w:ind w:left="720"/>
        <w:contextualSpacing/>
        <w:rPr>
          <w:rFonts w:ascii="Arial" w:hAnsi="Arial" w:cs="Arial"/>
          <w:i/>
        </w:rPr>
      </w:pPr>
    </w:p>
    <w:p w:rsidR="0028179C" w:rsidRPr="0028179C" w:rsidRDefault="0028179C" w:rsidP="0028179C">
      <w:pPr>
        <w:rPr>
          <w:rFonts w:ascii="Arial" w:hAnsi="Arial" w:cs="Arial"/>
        </w:rPr>
      </w:pPr>
      <w:r w:rsidRPr="0028179C">
        <w:rPr>
          <w:rFonts w:ascii="Arial" w:hAnsi="Arial" w:cs="Arial"/>
          <w:b/>
        </w:rPr>
        <w:t>Disease:</w:t>
      </w:r>
      <w:r w:rsidRPr="0028179C">
        <w:rPr>
          <w:rFonts w:ascii="Arial" w:hAnsi="Arial" w:cs="Arial"/>
        </w:rPr>
        <w:t xml:space="preserve"> </w:t>
      </w:r>
    </w:p>
    <w:p w:rsidR="007F0730" w:rsidRDefault="0028179C" w:rsidP="0028179C">
      <w:pPr>
        <w:numPr>
          <w:ilvl w:val="0"/>
          <w:numId w:val="3"/>
        </w:numPr>
        <w:contextualSpacing/>
        <w:rPr>
          <w:rFonts w:ascii="Arial" w:hAnsi="Arial" w:cs="Arial"/>
          <w:i/>
        </w:rPr>
      </w:pPr>
      <w:r w:rsidRPr="0028179C">
        <w:rPr>
          <w:rFonts w:ascii="Arial" w:hAnsi="Arial" w:cs="Arial"/>
          <w:i/>
        </w:rPr>
        <w:t>(insert disease)</w:t>
      </w:r>
    </w:p>
    <w:p w:rsidR="00335C24" w:rsidRPr="00335C24" w:rsidRDefault="00335C24" w:rsidP="00335C24">
      <w:pPr>
        <w:ind w:left="720"/>
        <w:contextualSpacing/>
        <w:rPr>
          <w:rFonts w:ascii="Arial" w:hAnsi="Arial" w:cs="Arial"/>
          <w:i/>
        </w:rPr>
      </w:pPr>
    </w:p>
    <w:p w:rsidR="0028179C" w:rsidRPr="0028179C" w:rsidRDefault="0028179C" w:rsidP="0028179C">
      <w:pPr>
        <w:rPr>
          <w:rFonts w:ascii="Arial" w:hAnsi="Arial" w:cs="Arial"/>
          <w:b/>
        </w:rPr>
      </w:pPr>
      <w:r w:rsidRPr="0028179C">
        <w:rPr>
          <w:rFonts w:ascii="Arial" w:hAnsi="Arial" w:cs="Arial"/>
          <w:b/>
        </w:rPr>
        <w:t xml:space="preserve">Mode of transmission: </w:t>
      </w:r>
    </w:p>
    <w:p w:rsidR="0028179C" w:rsidRPr="007F0730" w:rsidRDefault="007F0730" w:rsidP="007F073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7F0730">
        <w:rPr>
          <w:rFonts w:ascii="Arial" w:hAnsi="Arial" w:cs="Arial"/>
          <w:i/>
        </w:rPr>
        <w:t>(insert mode of transmission)</w:t>
      </w:r>
    </w:p>
    <w:p w:rsidR="0028179C" w:rsidRPr="0028179C" w:rsidRDefault="0028179C" w:rsidP="0028179C">
      <w:pPr>
        <w:rPr>
          <w:rFonts w:ascii="Arial" w:hAnsi="Arial" w:cs="Arial"/>
          <w:b/>
        </w:rPr>
      </w:pPr>
      <w:r w:rsidRPr="0028179C">
        <w:rPr>
          <w:rFonts w:ascii="Arial" w:hAnsi="Arial" w:cs="Arial"/>
          <w:b/>
        </w:rPr>
        <w:t xml:space="preserve">Infection control precautions: </w:t>
      </w:r>
    </w:p>
    <w:p w:rsidR="007F0730" w:rsidRDefault="007F0730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 w:rsidRPr="007F0730">
        <w:rPr>
          <w:rFonts w:ascii="Arial" w:hAnsi="Arial" w:cs="Arial"/>
          <w:i/>
        </w:rPr>
        <w:t>(insert Contact, Droplet and/or Airborne Precautions as recommended</w:t>
      </w:r>
      <w:r w:rsidR="00114B84">
        <w:rPr>
          <w:rFonts w:ascii="Arial" w:hAnsi="Arial" w:cs="Arial"/>
          <w:i/>
        </w:rPr>
        <w:t xml:space="preserve"> by national guidelines</w:t>
      </w:r>
      <w:r w:rsidRPr="007F0730">
        <w:rPr>
          <w:rFonts w:ascii="Arial" w:hAnsi="Arial" w:cs="Arial"/>
          <w:i/>
        </w:rPr>
        <w:t>)</w:t>
      </w:r>
    </w:p>
    <w:p w:rsidR="00114B84" w:rsidRDefault="00114B84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(Insert personal protective equipment indicated for routine cares and specimen collection)</w:t>
      </w:r>
    </w:p>
    <w:p w:rsidR="00A85B2D" w:rsidRPr="007F0730" w:rsidRDefault="00A85B2D" w:rsidP="00A85B2D">
      <w:pPr>
        <w:ind w:left="720"/>
        <w:contextualSpacing/>
        <w:rPr>
          <w:rFonts w:ascii="Arial" w:hAnsi="Arial" w:cs="Arial"/>
          <w:i/>
        </w:rPr>
      </w:pPr>
    </w:p>
    <w:p w:rsidR="0028179C" w:rsidRPr="0028179C" w:rsidRDefault="0028179C" w:rsidP="0028179C">
      <w:pPr>
        <w:rPr>
          <w:rFonts w:ascii="Arial" w:hAnsi="Arial" w:cs="Arial"/>
        </w:rPr>
      </w:pPr>
      <w:r w:rsidRPr="0028179C">
        <w:rPr>
          <w:rFonts w:ascii="Arial" w:hAnsi="Arial" w:cs="Arial"/>
          <w:b/>
        </w:rPr>
        <w:t>Infectious period</w:t>
      </w:r>
      <w:r w:rsidRPr="0028179C">
        <w:rPr>
          <w:rFonts w:ascii="Arial" w:hAnsi="Arial" w:cs="Arial"/>
        </w:rPr>
        <w:t xml:space="preserve">: </w:t>
      </w:r>
    </w:p>
    <w:p w:rsidR="0028179C" w:rsidRDefault="00114B84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 w:rsidRPr="00114B84">
        <w:rPr>
          <w:rFonts w:ascii="Arial" w:hAnsi="Arial" w:cs="Arial"/>
          <w:i/>
        </w:rPr>
        <w:t>(Insert infectious period if known)</w:t>
      </w:r>
    </w:p>
    <w:p w:rsidR="002B2F0D" w:rsidRPr="0028179C" w:rsidRDefault="002B2F0D" w:rsidP="002B2F0D">
      <w:pPr>
        <w:ind w:left="720"/>
        <w:contextualSpacing/>
        <w:rPr>
          <w:rFonts w:ascii="Arial" w:hAnsi="Arial" w:cs="Arial"/>
          <w:i/>
        </w:rPr>
      </w:pPr>
    </w:p>
    <w:p w:rsidR="0028179C" w:rsidRPr="0028179C" w:rsidRDefault="0028179C" w:rsidP="0028179C">
      <w:pPr>
        <w:rPr>
          <w:rFonts w:ascii="Arial" w:hAnsi="Arial" w:cs="Arial"/>
        </w:rPr>
      </w:pPr>
      <w:r w:rsidRPr="0028179C">
        <w:rPr>
          <w:rFonts w:ascii="Arial" w:hAnsi="Arial" w:cs="Arial"/>
          <w:b/>
        </w:rPr>
        <w:t>Case management:</w:t>
      </w:r>
      <w:r w:rsidRPr="0028179C">
        <w:rPr>
          <w:rFonts w:ascii="Arial" w:hAnsi="Arial" w:cs="Arial"/>
        </w:rPr>
        <w:t xml:space="preserve"> </w:t>
      </w:r>
    </w:p>
    <w:p w:rsidR="00F411E1" w:rsidRDefault="00F411E1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(Insert case definition)</w:t>
      </w:r>
    </w:p>
    <w:p w:rsidR="00F411E1" w:rsidRDefault="00114B84" w:rsidP="00F411E1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 w:rsidRPr="00114B84">
        <w:rPr>
          <w:rFonts w:ascii="Arial" w:hAnsi="Arial" w:cs="Arial"/>
          <w:i/>
        </w:rPr>
        <w:t>(Insert recommendations to prevent further spread of the disease within the facility)</w:t>
      </w:r>
    </w:p>
    <w:p w:rsidR="0028179C" w:rsidRDefault="00114B84" w:rsidP="00F411E1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 w:rsidRPr="00F411E1">
        <w:rPr>
          <w:rFonts w:ascii="Arial" w:hAnsi="Arial" w:cs="Arial"/>
          <w:i/>
        </w:rPr>
        <w:t>(Include clearance process</w:t>
      </w:r>
      <w:r w:rsidR="00F411E1">
        <w:rPr>
          <w:rFonts w:ascii="Arial" w:hAnsi="Arial" w:cs="Arial"/>
          <w:i/>
        </w:rPr>
        <w:t>,</w:t>
      </w:r>
      <w:r w:rsidRPr="00F411E1">
        <w:rPr>
          <w:rFonts w:ascii="Arial" w:hAnsi="Arial" w:cs="Arial"/>
          <w:i/>
        </w:rPr>
        <w:t xml:space="preserve"> if indicated)</w:t>
      </w:r>
    </w:p>
    <w:p w:rsidR="00F411E1" w:rsidRPr="00F411E1" w:rsidRDefault="00F411E1" w:rsidP="00F411E1">
      <w:pPr>
        <w:ind w:left="720"/>
        <w:contextualSpacing/>
        <w:rPr>
          <w:rFonts w:ascii="Arial" w:hAnsi="Arial" w:cs="Arial"/>
          <w:i/>
        </w:rPr>
      </w:pPr>
    </w:p>
    <w:p w:rsidR="0028179C" w:rsidRPr="0028179C" w:rsidRDefault="0028179C" w:rsidP="0028179C">
      <w:pPr>
        <w:rPr>
          <w:rFonts w:ascii="Arial" w:hAnsi="Arial" w:cs="Arial"/>
          <w:b/>
        </w:rPr>
      </w:pPr>
      <w:r w:rsidRPr="0028179C">
        <w:rPr>
          <w:rFonts w:ascii="Arial" w:hAnsi="Arial" w:cs="Arial"/>
          <w:b/>
        </w:rPr>
        <w:t xml:space="preserve">Contact management: </w:t>
      </w:r>
    </w:p>
    <w:p w:rsidR="001F7050" w:rsidRDefault="001F7050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 w:rsidRPr="001F7050">
        <w:rPr>
          <w:rFonts w:ascii="Arial" w:hAnsi="Arial" w:cs="Arial"/>
          <w:i/>
        </w:rPr>
        <w:t>(Insert contact definition)</w:t>
      </w:r>
    </w:p>
    <w:p w:rsidR="002B2F0D" w:rsidRDefault="002B2F0D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bookmarkStart w:id="3" w:name="_Hlk40347960"/>
      <w:r>
        <w:rPr>
          <w:rFonts w:ascii="Arial" w:hAnsi="Arial" w:cs="Arial"/>
          <w:i/>
        </w:rPr>
        <w:lastRenderedPageBreak/>
        <w:t>(Insert management of contacts as recommended by national guidelines)</w:t>
      </w:r>
    </w:p>
    <w:bookmarkEnd w:id="3"/>
    <w:p w:rsidR="002B2F0D" w:rsidRPr="001F7050" w:rsidRDefault="002B2F0D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(include how staff and residents will be managed if they are identified as contacts)</w:t>
      </w:r>
    </w:p>
    <w:p w:rsidR="00304C1C" w:rsidRDefault="00304C1C" w:rsidP="00304C1C">
      <w:pPr>
        <w:rPr>
          <w:rFonts w:ascii="Arial" w:hAnsi="Arial" w:cs="Arial"/>
          <w:b/>
          <w:highlight w:val="yellow"/>
        </w:rPr>
      </w:pPr>
    </w:p>
    <w:p w:rsidR="00304C1C" w:rsidRPr="009357B7" w:rsidRDefault="00304C1C" w:rsidP="00304C1C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Environmental cleaning and disinfection:</w:t>
      </w:r>
    </w:p>
    <w:p w:rsidR="00304C1C" w:rsidRPr="00DE062B" w:rsidRDefault="00304C1C" w:rsidP="00304C1C">
      <w:pPr>
        <w:numPr>
          <w:ilvl w:val="0"/>
          <w:numId w:val="1"/>
        </w:numPr>
        <w:contextualSpacing/>
        <w:rPr>
          <w:rFonts w:ascii="Arial" w:hAnsi="Arial" w:cs="Arial"/>
          <w:i/>
          <w:highlight w:val="yellow"/>
        </w:rPr>
      </w:pPr>
      <w:r w:rsidRPr="00DE062B">
        <w:rPr>
          <w:rFonts w:ascii="Arial" w:hAnsi="Arial" w:cs="Arial"/>
          <w:i/>
          <w:highlight w:val="yellow"/>
        </w:rPr>
        <w:t xml:space="preserve">(Insert </w:t>
      </w:r>
      <w:r w:rsidR="00DE062B">
        <w:rPr>
          <w:rFonts w:ascii="Arial" w:hAnsi="Arial" w:cs="Arial"/>
          <w:i/>
          <w:highlight w:val="yellow"/>
        </w:rPr>
        <w:t xml:space="preserve">advice for </w:t>
      </w:r>
      <w:r w:rsidRPr="00DE062B">
        <w:rPr>
          <w:rFonts w:ascii="Arial" w:hAnsi="Arial" w:cs="Arial"/>
          <w:i/>
          <w:highlight w:val="yellow"/>
        </w:rPr>
        <w:t>cleaning and disinfection</w:t>
      </w:r>
      <w:r w:rsidR="00D461A6" w:rsidRPr="00DE062B">
        <w:rPr>
          <w:rFonts w:ascii="Arial" w:hAnsi="Arial" w:cs="Arial"/>
          <w:i/>
          <w:highlight w:val="yellow"/>
        </w:rPr>
        <w:t xml:space="preserve"> </w:t>
      </w:r>
      <w:r w:rsidRPr="00DE062B">
        <w:rPr>
          <w:rFonts w:ascii="Arial" w:hAnsi="Arial" w:cs="Arial"/>
          <w:i/>
          <w:highlight w:val="yellow"/>
        </w:rPr>
        <w:t>as recommended by national guidelines)</w:t>
      </w:r>
    </w:p>
    <w:p w:rsidR="00304C1C" w:rsidRPr="00304C1C" w:rsidRDefault="00304C1C" w:rsidP="00304C1C">
      <w:pPr>
        <w:ind w:left="720"/>
        <w:contextualSpacing/>
        <w:rPr>
          <w:rFonts w:ascii="Arial" w:hAnsi="Arial" w:cs="Arial"/>
          <w:i/>
        </w:rPr>
      </w:pPr>
    </w:p>
    <w:p w:rsidR="00304C1C" w:rsidRPr="009357B7" w:rsidRDefault="00304C1C" w:rsidP="00304C1C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Food services and utensils:</w:t>
      </w:r>
    </w:p>
    <w:p w:rsidR="00DE062B" w:rsidRDefault="00DE062B" w:rsidP="00DE062B">
      <w:pPr>
        <w:numPr>
          <w:ilvl w:val="0"/>
          <w:numId w:val="1"/>
        </w:numPr>
        <w:contextualSpacing/>
        <w:rPr>
          <w:rFonts w:ascii="Arial" w:hAnsi="Arial" w:cs="Arial"/>
          <w:i/>
          <w:highlight w:val="yellow"/>
        </w:rPr>
      </w:pPr>
      <w:r w:rsidRPr="00DE062B">
        <w:rPr>
          <w:rFonts w:ascii="Arial" w:hAnsi="Arial" w:cs="Arial"/>
          <w:i/>
          <w:highlight w:val="yellow"/>
        </w:rPr>
        <w:t xml:space="preserve">(Insert </w:t>
      </w:r>
      <w:r>
        <w:rPr>
          <w:rFonts w:ascii="Arial" w:hAnsi="Arial" w:cs="Arial"/>
          <w:i/>
          <w:highlight w:val="yellow"/>
        </w:rPr>
        <w:t xml:space="preserve">advice for food services </w:t>
      </w:r>
      <w:r w:rsidRPr="00DE062B">
        <w:rPr>
          <w:rFonts w:ascii="Arial" w:hAnsi="Arial" w:cs="Arial"/>
          <w:i/>
          <w:highlight w:val="yellow"/>
        </w:rPr>
        <w:t>as recommended by national guidelines)</w:t>
      </w:r>
    </w:p>
    <w:p w:rsidR="00DE062B" w:rsidRPr="00DE062B" w:rsidRDefault="00DE062B" w:rsidP="00DE062B">
      <w:pPr>
        <w:ind w:left="720"/>
        <w:contextualSpacing/>
        <w:rPr>
          <w:rFonts w:ascii="Arial" w:hAnsi="Arial" w:cs="Arial"/>
          <w:i/>
          <w:highlight w:val="yellow"/>
        </w:rPr>
      </w:pPr>
    </w:p>
    <w:p w:rsidR="00304C1C" w:rsidRPr="009357B7" w:rsidRDefault="00304C1C" w:rsidP="00304C1C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Waste management:</w:t>
      </w:r>
    </w:p>
    <w:p w:rsidR="00DE062B" w:rsidRDefault="00DE062B" w:rsidP="00DE062B">
      <w:pPr>
        <w:numPr>
          <w:ilvl w:val="0"/>
          <w:numId w:val="1"/>
        </w:numPr>
        <w:contextualSpacing/>
        <w:rPr>
          <w:rFonts w:ascii="Arial" w:hAnsi="Arial" w:cs="Arial"/>
          <w:i/>
          <w:highlight w:val="yellow"/>
        </w:rPr>
      </w:pPr>
      <w:r w:rsidRPr="00DE062B">
        <w:rPr>
          <w:rFonts w:ascii="Arial" w:hAnsi="Arial" w:cs="Arial"/>
          <w:i/>
          <w:highlight w:val="yellow"/>
        </w:rPr>
        <w:t xml:space="preserve">(Insert </w:t>
      </w:r>
      <w:r>
        <w:rPr>
          <w:rFonts w:ascii="Arial" w:hAnsi="Arial" w:cs="Arial"/>
          <w:i/>
          <w:highlight w:val="yellow"/>
        </w:rPr>
        <w:t>advice for waste management</w:t>
      </w:r>
      <w:r w:rsidRPr="00DE062B">
        <w:rPr>
          <w:rFonts w:ascii="Arial" w:hAnsi="Arial" w:cs="Arial"/>
          <w:i/>
          <w:highlight w:val="yellow"/>
        </w:rPr>
        <w:t xml:space="preserve"> as recommended by national guidelines)</w:t>
      </w:r>
    </w:p>
    <w:p w:rsidR="00DE062B" w:rsidRPr="00DE062B" w:rsidRDefault="00DE062B" w:rsidP="00DE062B">
      <w:pPr>
        <w:ind w:left="720"/>
        <w:contextualSpacing/>
        <w:rPr>
          <w:rFonts w:ascii="Arial" w:hAnsi="Arial" w:cs="Arial"/>
          <w:i/>
          <w:highlight w:val="yellow"/>
        </w:rPr>
      </w:pPr>
    </w:p>
    <w:p w:rsidR="00304C1C" w:rsidRPr="009357B7" w:rsidRDefault="00304C1C" w:rsidP="00304C1C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Management of deceased bodies:</w:t>
      </w:r>
    </w:p>
    <w:p w:rsidR="00DE062B" w:rsidRDefault="00DE062B" w:rsidP="00DE062B">
      <w:pPr>
        <w:numPr>
          <w:ilvl w:val="0"/>
          <w:numId w:val="1"/>
        </w:numPr>
        <w:contextualSpacing/>
        <w:rPr>
          <w:rFonts w:ascii="Arial" w:hAnsi="Arial" w:cs="Arial"/>
          <w:i/>
          <w:highlight w:val="yellow"/>
        </w:rPr>
      </w:pPr>
      <w:r w:rsidRPr="00DE062B">
        <w:rPr>
          <w:rFonts w:ascii="Arial" w:hAnsi="Arial" w:cs="Arial"/>
          <w:i/>
          <w:highlight w:val="yellow"/>
        </w:rPr>
        <w:t xml:space="preserve">(Insert </w:t>
      </w:r>
      <w:r>
        <w:rPr>
          <w:rFonts w:ascii="Arial" w:hAnsi="Arial" w:cs="Arial"/>
          <w:i/>
          <w:highlight w:val="yellow"/>
        </w:rPr>
        <w:t>advice for management of deceased bodies</w:t>
      </w:r>
      <w:r w:rsidRPr="00DE062B">
        <w:rPr>
          <w:rFonts w:ascii="Arial" w:hAnsi="Arial" w:cs="Arial"/>
          <w:i/>
          <w:highlight w:val="yellow"/>
        </w:rPr>
        <w:t xml:space="preserve"> as recommended by national guidelines)</w:t>
      </w:r>
    </w:p>
    <w:p w:rsidR="00DE062B" w:rsidRPr="00DE062B" w:rsidRDefault="00DE062B" w:rsidP="00DE062B">
      <w:pPr>
        <w:ind w:left="720"/>
        <w:contextualSpacing/>
        <w:rPr>
          <w:rFonts w:ascii="Arial" w:hAnsi="Arial" w:cs="Arial"/>
          <w:i/>
          <w:highlight w:val="yellow"/>
        </w:rPr>
      </w:pPr>
    </w:p>
    <w:p w:rsidR="0028179C" w:rsidRPr="0028179C" w:rsidRDefault="0028179C" w:rsidP="0028179C">
      <w:pPr>
        <w:rPr>
          <w:rFonts w:ascii="Arial" w:hAnsi="Arial" w:cs="Arial"/>
          <w:b/>
        </w:rPr>
      </w:pPr>
      <w:r w:rsidRPr="0028179C">
        <w:rPr>
          <w:rFonts w:ascii="Arial" w:hAnsi="Arial" w:cs="Arial"/>
          <w:b/>
        </w:rPr>
        <w:t xml:space="preserve">Treatment: </w:t>
      </w:r>
    </w:p>
    <w:p w:rsidR="0028179C" w:rsidRPr="002B2F0D" w:rsidRDefault="002B2F0D" w:rsidP="0028179C">
      <w:pPr>
        <w:numPr>
          <w:ilvl w:val="0"/>
          <w:numId w:val="1"/>
        </w:numPr>
        <w:contextualSpacing/>
        <w:rPr>
          <w:rFonts w:ascii="Arial" w:hAnsi="Arial" w:cs="Arial"/>
          <w:i/>
        </w:rPr>
      </w:pPr>
      <w:r w:rsidRPr="002B2F0D">
        <w:rPr>
          <w:rFonts w:ascii="Arial" w:hAnsi="Arial" w:cs="Arial"/>
          <w:i/>
        </w:rPr>
        <w:t>(Insert licensed treatment available)</w:t>
      </w:r>
    </w:p>
    <w:p w:rsidR="0028179C" w:rsidRPr="0028179C" w:rsidRDefault="0028179C" w:rsidP="002B2F0D">
      <w:pPr>
        <w:ind w:left="720"/>
        <w:contextualSpacing/>
        <w:rPr>
          <w:rFonts w:ascii="Arial" w:hAnsi="Arial" w:cs="Arial"/>
        </w:rPr>
      </w:pPr>
    </w:p>
    <w:p w:rsidR="0028179C" w:rsidRPr="0028179C" w:rsidRDefault="0028179C" w:rsidP="0028179C">
      <w:pPr>
        <w:rPr>
          <w:rFonts w:ascii="Arial" w:hAnsi="Arial" w:cs="Arial"/>
          <w:b/>
        </w:rPr>
      </w:pPr>
      <w:r w:rsidRPr="0028179C">
        <w:rPr>
          <w:rFonts w:ascii="Arial" w:hAnsi="Arial" w:cs="Arial"/>
          <w:b/>
        </w:rPr>
        <w:t xml:space="preserve">Vaccine: </w:t>
      </w:r>
    </w:p>
    <w:p w:rsidR="0028179C" w:rsidRPr="0028179C" w:rsidRDefault="002B2F0D" w:rsidP="0028179C">
      <w:pPr>
        <w:numPr>
          <w:ilvl w:val="0"/>
          <w:numId w:val="1"/>
        </w:numPr>
        <w:contextualSpacing/>
        <w:rPr>
          <w:rFonts w:ascii="Arial" w:hAnsi="Arial" w:cs="Arial"/>
          <w:b/>
          <w:i/>
        </w:rPr>
      </w:pPr>
      <w:r w:rsidRPr="002B2F0D">
        <w:rPr>
          <w:rFonts w:ascii="Arial" w:hAnsi="Arial" w:cs="Arial"/>
          <w:i/>
        </w:rPr>
        <w:t>(Insert</w:t>
      </w:r>
      <w:r w:rsidR="0028179C" w:rsidRPr="0028179C">
        <w:rPr>
          <w:rFonts w:ascii="Arial" w:hAnsi="Arial" w:cs="Arial"/>
          <w:i/>
        </w:rPr>
        <w:t xml:space="preserve"> licensed vaccine available</w:t>
      </w:r>
      <w:r w:rsidRPr="002B2F0D">
        <w:rPr>
          <w:rFonts w:ascii="Arial" w:hAnsi="Arial" w:cs="Arial"/>
          <w:i/>
        </w:rPr>
        <w:t>)</w:t>
      </w:r>
    </w:p>
    <w:p w:rsidR="00B51E4E" w:rsidRPr="00E21850" w:rsidRDefault="00B51E4E">
      <w:pPr>
        <w:rPr>
          <w:rFonts w:ascii="Arial" w:hAnsi="Arial" w:cs="Arial"/>
          <w:sz w:val="24"/>
          <w:szCs w:val="24"/>
        </w:rPr>
      </w:pPr>
    </w:p>
    <w:sectPr w:rsidR="00B51E4E" w:rsidRPr="00E21850" w:rsidSect="0049569E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2CA"/>
    <w:multiLevelType w:val="hybridMultilevel"/>
    <w:tmpl w:val="A392AFAA"/>
    <w:lvl w:ilvl="0" w:tplc="DD687A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03205"/>
    <w:multiLevelType w:val="hybridMultilevel"/>
    <w:tmpl w:val="5CB4F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842"/>
    <w:multiLevelType w:val="hybridMultilevel"/>
    <w:tmpl w:val="7632C19E"/>
    <w:lvl w:ilvl="0" w:tplc="DD687A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47A11"/>
    <w:multiLevelType w:val="hybridMultilevel"/>
    <w:tmpl w:val="FDB01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4EF1"/>
    <w:multiLevelType w:val="hybridMultilevel"/>
    <w:tmpl w:val="3474D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43254"/>
    <w:multiLevelType w:val="hybridMultilevel"/>
    <w:tmpl w:val="9BEA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79"/>
    <w:rsid w:val="000014D0"/>
    <w:rsid w:val="00114B84"/>
    <w:rsid w:val="001F7050"/>
    <w:rsid w:val="0028179C"/>
    <w:rsid w:val="002B2F0D"/>
    <w:rsid w:val="002E0D4E"/>
    <w:rsid w:val="00304C1C"/>
    <w:rsid w:val="00335C24"/>
    <w:rsid w:val="0034588F"/>
    <w:rsid w:val="003978A7"/>
    <w:rsid w:val="0049569E"/>
    <w:rsid w:val="006E36A8"/>
    <w:rsid w:val="007A6900"/>
    <w:rsid w:val="007F0730"/>
    <w:rsid w:val="00942647"/>
    <w:rsid w:val="00A071D6"/>
    <w:rsid w:val="00A712BC"/>
    <w:rsid w:val="00A85B2D"/>
    <w:rsid w:val="00B51E4E"/>
    <w:rsid w:val="00CE204B"/>
    <w:rsid w:val="00D36879"/>
    <w:rsid w:val="00D461A6"/>
    <w:rsid w:val="00DE062B"/>
    <w:rsid w:val="00E21850"/>
    <w:rsid w:val="00F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29F"/>
  <w15:chartTrackingRefBased/>
  <w15:docId w15:val="{62DD168C-0AFC-4BBF-99C0-3FB86414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health.gov.au/internet/main/publishing.nsf/Content/cdnasong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Langfeldt</dc:creator>
  <cp:keywords/>
  <dc:description/>
  <cp:lastModifiedBy>Kim Langfeldt</cp:lastModifiedBy>
  <cp:revision>2</cp:revision>
  <cp:lastPrinted>2020-03-10T01:56:00Z</cp:lastPrinted>
  <dcterms:created xsi:type="dcterms:W3CDTF">2020-05-14T02:13:00Z</dcterms:created>
  <dcterms:modified xsi:type="dcterms:W3CDTF">2020-05-14T02:13:00Z</dcterms:modified>
</cp:coreProperties>
</file>