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C926" w14:textId="77777777" w:rsidR="00BF3161" w:rsidRDefault="00BF3161" w:rsidP="00CD57BB">
      <w:pPr>
        <w:pStyle w:val="FactSheettitle"/>
        <w:rPr>
          <w:sz w:val="40"/>
          <w:szCs w:val="40"/>
        </w:rPr>
      </w:pPr>
      <w:bookmarkStart w:id="0" w:name="_Toc436235760"/>
    </w:p>
    <w:p w14:paraId="2FC3E170" w14:textId="0AF764DB" w:rsidR="00922921" w:rsidRPr="00CD57BB" w:rsidRDefault="00922921" w:rsidP="00CD57BB">
      <w:pPr>
        <w:pStyle w:val="FactSheettitle"/>
        <w:rPr>
          <w:sz w:val="40"/>
          <w:szCs w:val="40"/>
        </w:rPr>
      </w:pPr>
      <w:r w:rsidRPr="00CD57BB">
        <w:rPr>
          <w:sz w:val="40"/>
          <w:szCs w:val="40"/>
        </w:rPr>
        <w:t>Abstract Submission</w:t>
      </w:r>
      <w:r w:rsidR="007726F5" w:rsidRPr="00CD57BB">
        <w:rPr>
          <w:sz w:val="40"/>
          <w:szCs w:val="40"/>
        </w:rPr>
        <w:t xml:space="preserve"> Guidelines and</w:t>
      </w:r>
      <w:r w:rsidRPr="00CD57BB">
        <w:rPr>
          <w:sz w:val="40"/>
          <w:szCs w:val="40"/>
        </w:rPr>
        <w:t xml:space="preserve"> </w:t>
      </w:r>
      <w:r w:rsidR="007726F5" w:rsidRPr="00CD57BB">
        <w:rPr>
          <w:sz w:val="40"/>
          <w:szCs w:val="40"/>
        </w:rPr>
        <w:t>Template</w:t>
      </w:r>
      <w:r w:rsidRPr="00CD57BB">
        <w:rPr>
          <w:sz w:val="40"/>
          <w:szCs w:val="40"/>
        </w:rPr>
        <w:t xml:space="preserve"> </w:t>
      </w:r>
    </w:p>
    <w:p w14:paraId="552D6E7E" w14:textId="77777777" w:rsidR="00922921" w:rsidRDefault="00922921" w:rsidP="00922921">
      <w:pPr>
        <w:pStyle w:val="BodyText"/>
      </w:pPr>
    </w:p>
    <w:p w14:paraId="5C79F406" w14:textId="42556318" w:rsidR="002E7605" w:rsidRDefault="00922921" w:rsidP="00922921">
      <w:pPr>
        <w:pStyle w:val="Heading1"/>
      </w:pPr>
      <w:r w:rsidRPr="00FE0D24">
        <w:t>Background</w:t>
      </w:r>
      <w:r w:rsidR="002C4153">
        <w:tab/>
      </w:r>
    </w:p>
    <w:p w14:paraId="3C6DFA20" w14:textId="27D40BC4" w:rsidR="00922921" w:rsidRPr="00922921" w:rsidRDefault="00922921" w:rsidP="005D5921">
      <w:pPr>
        <w:spacing w:line="276" w:lineRule="auto"/>
        <w:rPr>
          <w:rFonts w:ascii="Arial" w:hAnsi="Arial" w:cs="Times New Roman"/>
          <w:b/>
          <w:bCs/>
        </w:rPr>
      </w:pPr>
      <w:r w:rsidRPr="2DA89F0B">
        <w:rPr>
          <w:rFonts w:ascii="Arial" w:hAnsi="Arial" w:cs="Times New Roman"/>
        </w:rPr>
        <w:t xml:space="preserve">The Metro </w:t>
      </w:r>
      <w:r w:rsidR="005D5921">
        <w:rPr>
          <w:rFonts w:ascii="Arial" w:hAnsi="Arial" w:cs="Times New Roman"/>
        </w:rPr>
        <w:t>North</w:t>
      </w:r>
      <w:r w:rsidRPr="2DA89F0B">
        <w:rPr>
          <w:rFonts w:ascii="Arial" w:hAnsi="Arial" w:cs="Times New Roman"/>
        </w:rPr>
        <w:t xml:space="preserve"> Health and Metro </w:t>
      </w:r>
      <w:r w:rsidR="005D5921">
        <w:rPr>
          <w:rFonts w:ascii="Arial" w:hAnsi="Arial" w:cs="Times New Roman"/>
        </w:rPr>
        <w:t>South</w:t>
      </w:r>
      <w:r w:rsidRPr="2DA89F0B">
        <w:rPr>
          <w:rFonts w:ascii="Arial" w:hAnsi="Arial" w:cs="Times New Roman"/>
        </w:rPr>
        <w:t xml:space="preserve"> Health </w:t>
      </w:r>
      <w:r w:rsidRPr="005D5921">
        <w:rPr>
          <w:rFonts w:ascii="Arial" w:hAnsi="Arial" w:cs="Times New Roman"/>
          <w:b/>
          <w:bCs/>
        </w:rPr>
        <w:t>Allied Health Research Symposium</w:t>
      </w:r>
      <w:r w:rsidRPr="2DA89F0B">
        <w:rPr>
          <w:rFonts w:ascii="Arial" w:hAnsi="Arial" w:cs="Times New Roman"/>
        </w:rPr>
        <w:t xml:space="preserve"> will </w:t>
      </w:r>
      <w:r w:rsidR="00E1369F">
        <w:rPr>
          <w:rFonts w:ascii="Arial" w:hAnsi="Arial" w:cs="Times New Roman"/>
        </w:rPr>
        <w:t>take place</w:t>
      </w:r>
      <w:r w:rsidRPr="2DA89F0B">
        <w:rPr>
          <w:rFonts w:ascii="Arial" w:hAnsi="Arial" w:cs="Times New Roman"/>
        </w:rPr>
        <w:t xml:space="preserve"> </w:t>
      </w:r>
      <w:r w:rsidR="005D5921">
        <w:rPr>
          <w:rFonts w:ascii="Arial" w:hAnsi="Arial" w:cs="Times New Roman"/>
        </w:rPr>
        <w:t xml:space="preserve">on </w:t>
      </w:r>
      <w:r w:rsidR="008C7D08" w:rsidRPr="005D5921">
        <w:rPr>
          <w:rFonts w:ascii="Arial" w:hAnsi="Arial" w:cs="Times New Roman"/>
          <w:b/>
          <w:bCs/>
        </w:rPr>
        <w:t>Tuesday 17</w:t>
      </w:r>
      <w:r w:rsidR="00BF1CAA" w:rsidRPr="005D5921">
        <w:rPr>
          <w:rFonts w:ascii="Arial" w:hAnsi="Arial" w:cs="Times New Roman"/>
          <w:b/>
          <w:bCs/>
        </w:rPr>
        <w:t xml:space="preserve"> February </w:t>
      </w:r>
      <w:r w:rsidRPr="005D5921">
        <w:rPr>
          <w:rFonts w:ascii="Arial" w:hAnsi="Arial" w:cs="Times New Roman"/>
          <w:b/>
          <w:bCs/>
        </w:rPr>
        <w:t>202</w:t>
      </w:r>
      <w:r w:rsidR="00BF1CAA" w:rsidRPr="005D5921">
        <w:rPr>
          <w:rFonts w:ascii="Arial" w:hAnsi="Arial" w:cs="Times New Roman"/>
          <w:b/>
          <w:bCs/>
        </w:rPr>
        <w:t>6</w:t>
      </w:r>
      <w:r w:rsidRPr="2DA89F0B">
        <w:rPr>
          <w:rFonts w:ascii="Arial" w:hAnsi="Arial" w:cs="Times New Roman"/>
        </w:rPr>
        <w:t xml:space="preserve"> at the </w:t>
      </w:r>
      <w:r w:rsidR="00BF1CAA" w:rsidRPr="005D5921">
        <w:rPr>
          <w:rFonts w:ascii="Arial" w:hAnsi="Arial" w:cs="Times New Roman"/>
          <w:b/>
          <w:bCs/>
        </w:rPr>
        <w:t>Royal Brisbane and Women’s Hospital Education Centre</w:t>
      </w:r>
      <w:r w:rsidR="5DCB2412" w:rsidRPr="2DA89F0B">
        <w:rPr>
          <w:rFonts w:ascii="Arial" w:hAnsi="Arial" w:cs="Times New Roman"/>
        </w:rPr>
        <w:t>,</w:t>
      </w:r>
      <w:r w:rsidR="00366D76" w:rsidRPr="2DA89F0B">
        <w:rPr>
          <w:rFonts w:ascii="Arial" w:hAnsi="Arial" w:cs="Times New Roman"/>
        </w:rPr>
        <w:t xml:space="preserve"> from</w:t>
      </w:r>
      <w:r w:rsidRPr="2DA89F0B">
        <w:rPr>
          <w:rFonts w:ascii="Arial" w:hAnsi="Arial" w:cs="Times New Roman"/>
        </w:rPr>
        <w:t xml:space="preserve"> 8:</w:t>
      </w:r>
      <w:r w:rsidR="00BF1CAA" w:rsidRPr="2DA89F0B">
        <w:rPr>
          <w:rFonts w:ascii="Arial" w:hAnsi="Arial" w:cs="Times New Roman"/>
        </w:rPr>
        <w:t>00</w:t>
      </w:r>
      <w:r w:rsidRPr="2DA89F0B">
        <w:rPr>
          <w:rFonts w:ascii="Arial" w:hAnsi="Arial" w:cs="Times New Roman"/>
        </w:rPr>
        <w:t xml:space="preserve">am </w:t>
      </w:r>
      <w:r w:rsidR="00E1369F">
        <w:rPr>
          <w:rFonts w:ascii="Arial" w:hAnsi="Arial" w:cs="Times New Roman"/>
        </w:rPr>
        <w:t>to</w:t>
      </w:r>
      <w:r w:rsidRPr="2DA89F0B">
        <w:rPr>
          <w:rFonts w:ascii="Arial" w:hAnsi="Arial" w:cs="Times New Roman"/>
        </w:rPr>
        <w:t xml:space="preserve"> </w:t>
      </w:r>
      <w:r w:rsidR="00BF1CAA" w:rsidRPr="2DA89F0B">
        <w:rPr>
          <w:rFonts w:ascii="Arial" w:hAnsi="Arial" w:cs="Times New Roman"/>
        </w:rPr>
        <w:t>4</w:t>
      </w:r>
      <w:r w:rsidRPr="2DA89F0B">
        <w:rPr>
          <w:rFonts w:ascii="Arial" w:hAnsi="Arial" w:cs="Times New Roman"/>
        </w:rPr>
        <w:t>:</w:t>
      </w:r>
      <w:r w:rsidR="00BF1CAA" w:rsidRPr="2DA89F0B">
        <w:rPr>
          <w:rFonts w:ascii="Arial" w:hAnsi="Arial" w:cs="Times New Roman"/>
        </w:rPr>
        <w:t>00</w:t>
      </w:r>
      <w:r w:rsidRPr="2DA89F0B">
        <w:rPr>
          <w:rFonts w:ascii="Arial" w:hAnsi="Arial" w:cs="Times New Roman"/>
        </w:rPr>
        <w:t>pm.</w:t>
      </w:r>
      <w:r w:rsidR="00EF4184">
        <w:rPr>
          <w:rFonts w:ascii="Arial" w:hAnsi="Arial" w:cs="Times New Roman"/>
        </w:rPr>
        <w:t xml:space="preserve"> The</w:t>
      </w:r>
      <w:r w:rsidR="00096BE3">
        <w:rPr>
          <w:rFonts w:ascii="Arial" w:hAnsi="Arial" w:cs="Times New Roman"/>
        </w:rPr>
        <w:t xml:space="preserve"> 2026</w:t>
      </w:r>
      <w:r w:rsidR="00EF4184">
        <w:rPr>
          <w:rFonts w:ascii="Arial" w:hAnsi="Arial" w:cs="Times New Roman"/>
        </w:rPr>
        <w:t xml:space="preserve"> </w:t>
      </w:r>
      <w:r w:rsidR="005D5921">
        <w:rPr>
          <w:rFonts w:ascii="Arial" w:hAnsi="Arial" w:cs="Times New Roman"/>
        </w:rPr>
        <w:t xml:space="preserve">Allied Health </w:t>
      </w:r>
      <w:r w:rsidR="00EF4184">
        <w:rPr>
          <w:rFonts w:ascii="Arial" w:hAnsi="Arial" w:cs="Times New Roman"/>
        </w:rPr>
        <w:t xml:space="preserve">Research Symposium theme is </w:t>
      </w:r>
      <w:r w:rsidR="005D5921" w:rsidRPr="005D5921">
        <w:rPr>
          <w:rFonts w:ascii="Arial" w:hAnsi="Arial" w:cs="Times New Roman"/>
          <w:b/>
          <w:bCs/>
          <w:i/>
          <w:iCs/>
        </w:rPr>
        <w:t>THRIVE – Transforming Healthcare through Research, InnoVation, and Excellence</w:t>
      </w:r>
      <w:r w:rsidR="00EF4184" w:rsidRPr="00EF4184">
        <w:rPr>
          <w:rFonts w:ascii="Arial" w:hAnsi="Arial" w:cs="Times New Roman"/>
          <w:i/>
          <w:iCs/>
        </w:rPr>
        <w:t>.</w:t>
      </w:r>
      <w:r w:rsidR="00111032" w:rsidRPr="2DA89F0B">
        <w:rPr>
          <w:rFonts w:ascii="Arial" w:hAnsi="Arial" w:cs="Times New Roman"/>
        </w:rPr>
        <w:t xml:space="preserve"> </w:t>
      </w:r>
      <w:r w:rsidRPr="2DA89F0B">
        <w:rPr>
          <w:rFonts w:ascii="Arial" w:hAnsi="Arial" w:cs="Times New Roman"/>
        </w:rPr>
        <w:t xml:space="preserve">The </w:t>
      </w:r>
      <w:r w:rsidR="32566C7F" w:rsidRPr="2DA89F0B">
        <w:rPr>
          <w:rFonts w:ascii="Arial" w:hAnsi="Arial" w:cs="Times New Roman"/>
        </w:rPr>
        <w:t>Symposium</w:t>
      </w:r>
      <w:r w:rsidRPr="2DA89F0B">
        <w:rPr>
          <w:rFonts w:ascii="Arial" w:hAnsi="Arial" w:cs="Times New Roman"/>
        </w:rPr>
        <w:t xml:space="preserve"> </w:t>
      </w:r>
      <w:r w:rsidR="00E1369F">
        <w:rPr>
          <w:rFonts w:ascii="Arial" w:hAnsi="Arial" w:cs="Times New Roman"/>
        </w:rPr>
        <w:t xml:space="preserve">aims </w:t>
      </w:r>
      <w:r w:rsidRPr="2DA89F0B">
        <w:rPr>
          <w:rFonts w:ascii="Arial" w:hAnsi="Arial" w:cs="Times New Roman"/>
        </w:rPr>
        <w:t>to showcase high</w:t>
      </w:r>
      <w:r w:rsidR="362B5FDB" w:rsidRPr="2DA89F0B">
        <w:rPr>
          <w:rFonts w:ascii="Arial" w:hAnsi="Arial" w:cs="Times New Roman"/>
        </w:rPr>
        <w:t>-</w:t>
      </w:r>
      <w:r w:rsidRPr="2DA89F0B">
        <w:rPr>
          <w:rFonts w:ascii="Arial" w:hAnsi="Arial" w:cs="Times New Roman"/>
        </w:rPr>
        <w:t>quality allied health</w:t>
      </w:r>
      <w:r w:rsidR="47121E0A" w:rsidRPr="2DA89F0B">
        <w:rPr>
          <w:rFonts w:ascii="Arial" w:hAnsi="Arial" w:cs="Times New Roman"/>
        </w:rPr>
        <w:t xml:space="preserve"> research</w:t>
      </w:r>
      <w:r w:rsidR="706D5C25" w:rsidRPr="2DA89F0B">
        <w:rPr>
          <w:rFonts w:ascii="Arial" w:hAnsi="Arial" w:cs="Times New Roman"/>
        </w:rPr>
        <w:t>, innovation,</w:t>
      </w:r>
      <w:r w:rsidR="47121E0A" w:rsidRPr="2DA89F0B">
        <w:rPr>
          <w:rFonts w:ascii="Arial" w:hAnsi="Arial" w:cs="Times New Roman"/>
        </w:rPr>
        <w:t xml:space="preserve"> and service improvement</w:t>
      </w:r>
      <w:r w:rsidRPr="2DA89F0B">
        <w:rPr>
          <w:rFonts w:ascii="Arial" w:hAnsi="Arial" w:cs="Times New Roman"/>
        </w:rPr>
        <w:t xml:space="preserve"> initiatives. </w:t>
      </w:r>
    </w:p>
    <w:p w14:paraId="7D8345C3" w14:textId="1AD19768" w:rsidR="00E62529" w:rsidRDefault="00E62529" w:rsidP="00E62529">
      <w:pPr>
        <w:pStyle w:val="Heading1"/>
      </w:pPr>
      <w:r w:rsidRPr="00E62529">
        <w:t>Call for Abstracts</w:t>
      </w:r>
      <w:r>
        <w:tab/>
      </w:r>
    </w:p>
    <w:p w14:paraId="5A55B55A" w14:textId="16EE6137" w:rsidR="00E62529" w:rsidRPr="00E62529" w:rsidRDefault="00E62529" w:rsidP="005D5921">
      <w:pPr>
        <w:pStyle w:val="BodyText"/>
        <w:spacing w:line="276" w:lineRule="auto"/>
        <w:rPr>
          <w:rFonts w:ascii="Arial" w:hAnsi="Arial"/>
          <w:sz w:val="22"/>
          <w:szCs w:val="22"/>
        </w:rPr>
      </w:pPr>
      <w:r w:rsidRPr="2DA89F0B">
        <w:rPr>
          <w:rFonts w:ascii="Arial" w:hAnsi="Arial"/>
          <w:sz w:val="22"/>
          <w:szCs w:val="22"/>
        </w:rPr>
        <w:t>Abstract submissions for high quality research</w:t>
      </w:r>
      <w:r w:rsidR="794FCB3B" w:rsidRPr="2DA89F0B">
        <w:rPr>
          <w:rFonts w:ascii="Arial" w:hAnsi="Arial"/>
          <w:sz w:val="22"/>
          <w:szCs w:val="22"/>
        </w:rPr>
        <w:t xml:space="preserve">, </w:t>
      </w:r>
      <w:r w:rsidRPr="2DA89F0B">
        <w:rPr>
          <w:rFonts w:ascii="Arial" w:hAnsi="Arial"/>
          <w:sz w:val="22"/>
          <w:szCs w:val="22"/>
        </w:rPr>
        <w:t>innovation</w:t>
      </w:r>
      <w:r w:rsidR="5A63567A" w:rsidRPr="2DA89F0B">
        <w:rPr>
          <w:rFonts w:ascii="Arial" w:hAnsi="Arial"/>
          <w:sz w:val="22"/>
          <w:szCs w:val="22"/>
        </w:rPr>
        <w:t xml:space="preserve">, and </w:t>
      </w:r>
      <w:r w:rsidRPr="2DA89F0B">
        <w:rPr>
          <w:rFonts w:ascii="Arial" w:hAnsi="Arial"/>
          <w:sz w:val="22"/>
          <w:szCs w:val="22"/>
        </w:rPr>
        <w:t xml:space="preserve">translation initiatives with clear outcomes and implications for practice are sought from </w:t>
      </w:r>
      <w:r w:rsidR="00ED2D43" w:rsidRPr="2DA89F0B">
        <w:rPr>
          <w:rFonts w:ascii="Arial" w:hAnsi="Arial"/>
          <w:sz w:val="22"/>
          <w:szCs w:val="22"/>
        </w:rPr>
        <w:t xml:space="preserve">Allied Health </w:t>
      </w:r>
      <w:r w:rsidR="0026513A" w:rsidRPr="2DA89F0B">
        <w:rPr>
          <w:rFonts w:ascii="Arial" w:hAnsi="Arial"/>
          <w:sz w:val="22"/>
          <w:szCs w:val="22"/>
        </w:rPr>
        <w:t xml:space="preserve">and associated </w:t>
      </w:r>
      <w:r w:rsidR="00ED2D43" w:rsidRPr="2DA89F0B">
        <w:rPr>
          <w:rFonts w:ascii="Arial" w:hAnsi="Arial"/>
          <w:sz w:val="22"/>
          <w:szCs w:val="22"/>
        </w:rPr>
        <w:t>staff (Health Practitioner</w:t>
      </w:r>
      <w:r w:rsidR="00D93B20" w:rsidRPr="2DA89F0B">
        <w:rPr>
          <w:rFonts w:ascii="Arial" w:hAnsi="Arial"/>
          <w:sz w:val="22"/>
          <w:szCs w:val="22"/>
        </w:rPr>
        <w:t>s</w:t>
      </w:r>
      <w:r w:rsidR="00ED2D43" w:rsidRPr="2DA89F0B">
        <w:rPr>
          <w:rFonts w:ascii="Arial" w:hAnsi="Arial"/>
          <w:sz w:val="22"/>
          <w:szCs w:val="22"/>
        </w:rPr>
        <w:t>, Clinical Assistant</w:t>
      </w:r>
      <w:r w:rsidR="00D93B20" w:rsidRPr="2DA89F0B">
        <w:rPr>
          <w:rFonts w:ascii="Arial" w:hAnsi="Arial"/>
          <w:sz w:val="22"/>
          <w:szCs w:val="22"/>
        </w:rPr>
        <w:t>s</w:t>
      </w:r>
      <w:r w:rsidR="00ED2D43" w:rsidRPr="2DA89F0B">
        <w:rPr>
          <w:rFonts w:ascii="Arial" w:hAnsi="Arial"/>
          <w:sz w:val="22"/>
          <w:szCs w:val="22"/>
        </w:rPr>
        <w:t xml:space="preserve">, </w:t>
      </w:r>
      <w:r w:rsidR="00D93B20" w:rsidRPr="2DA89F0B">
        <w:rPr>
          <w:rFonts w:ascii="Arial" w:hAnsi="Arial"/>
          <w:sz w:val="22"/>
          <w:szCs w:val="22"/>
        </w:rPr>
        <w:t xml:space="preserve">and </w:t>
      </w:r>
      <w:r w:rsidR="00ED2D43" w:rsidRPr="2DA89F0B">
        <w:rPr>
          <w:rFonts w:ascii="Arial" w:hAnsi="Arial"/>
          <w:sz w:val="22"/>
          <w:szCs w:val="22"/>
        </w:rPr>
        <w:t>Admin</w:t>
      </w:r>
      <w:r w:rsidR="00D93B20" w:rsidRPr="2DA89F0B">
        <w:rPr>
          <w:rFonts w:ascii="Arial" w:hAnsi="Arial"/>
          <w:sz w:val="22"/>
          <w:szCs w:val="22"/>
        </w:rPr>
        <w:t>istration</w:t>
      </w:r>
      <w:r w:rsidR="00ED2D43" w:rsidRPr="2DA89F0B">
        <w:rPr>
          <w:rFonts w:ascii="Arial" w:hAnsi="Arial"/>
          <w:sz w:val="22"/>
          <w:szCs w:val="22"/>
        </w:rPr>
        <w:t xml:space="preserve"> Officer</w:t>
      </w:r>
      <w:r w:rsidR="00D93B20" w:rsidRPr="2DA89F0B">
        <w:rPr>
          <w:rFonts w:ascii="Arial" w:hAnsi="Arial"/>
          <w:sz w:val="22"/>
          <w:szCs w:val="22"/>
        </w:rPr>
        <w:t>s</w:t>
      </w:r>
      <w:r w:rsidR="00ED2D43" w:rsidRPr="2DA89F0B">
        <w:rPr>
          <w:rFonts w:ascii="Arial" w:hAnsi="Arial"/>
          <w:sz w:val="22"/>
          <w:szCs w:val="22"/>
        </w:rPr>
        <w:t xml:space="preserve">) across Queensland Health and university </w:t>
      </w:r>
      <w:r w:rsidR="0038520A" w:rsidRPr="2DA89F0B">
        <w:rPr>
          <w:rFonts w:ascii="Arial" w:hAnsi="Arial"/>
          <w:sz w:val="22"/>
          <w:szCs w:val="22"/>
        </w:rPr>
        <w:t>partners</w:t>
      </w:r>
      <w:r w:rsidR="00ED2D43" w:rsidRPr="2DA89F0B">
        <w:rPr>
          <w:rFonts w:ascii="Arial" w:hAnsi="Arial"/>
          <w:sz w:val="22"/>
          <w:szCs w:val="22"/>
        </w:rPr>
        <w:t>.</w:t>
      </w:r>
    </w:p>
    <w:p w14:paraId="5EE06192" w14:textId="6754D4AE" w:rsidR="002425D1" w:rsidRDefault="00E74E65" w:rsidP="00E62529">
      <w:pPr>
        <w:pStyle w:val="BodyText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Options for presentations include</w:t>
      </w:r>
      <w:r w:rsidR="002425D1">
        <w:rPr>
          <w:rFonts w:ascii="Arial" w:hAnsi="Arial"/>
          <w:sz w:val="22"/>
          <w:szCs w:val="20"/>
        </w:rPr>
        <w:t>:</w:t>
      </w:r>
    </w:p>
    <w:p w14:paraId="2F09041B" w14:textId="035C67C4" w:rsidR="002425D1" w:rsidRDefault="002F6F1A" w:rsidP="00A52EEE">
      <w:pPr>
        <w:pStyle w:val="BodyText"/>
        <w:numPr>
          <w:ilvl w:val="0"/>
          <w:numId w:val="20"/>
        </w:num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</w:t>
      </w:r>
      <w:r w:rsidR="0038520A">
        <w:rPr>
          <w:rFonts w:ascii="Arial" w:hAnsi="Arial"/>
          <w:sz w:val="22"/>
          <w:szCs w:val="20"/>
        </w:rPr>
        <w:t xml:space="preserve">ral presentation </w:t>
      </w:r>
      <w:r>
        <w:rPr>
          <w:rFonts w:ascii="Arial" w:hAnsi="Arial"/>
          <w:sz w:val="22"/>
          <w:szCs w:val="20"/>
        </w:rPr>
        <w:t>(</w:t>
      </w:r>
      <w:r w:rsidR="005D5921" w:rsidRPr="00D46C52">
        <w:rPr>
          <w:rFonts w:ascii="Arial" w:hAnsi="Arial"/>
          <w:sz w:val="22"/>
          <w:szCs w:val="20"/>
        </w:rPr>
        <w:t>strictly</w:t>
      </w:r>
      <w:r w:rsidR="005D5921">
        <w:rPr>
          <w:rFonts w:ascii="Arial" w:hAnsi="Arial"/>
          <w:sz w:val="22"/>
          <w:szCs w:val="20"/>
        </w:rPr>
        <w:t xml:space="preserve"> </w:t>
      </w:r>
      <w:r w:rsidR="0038520A" w:rsidRPr="00D46C52">
        <w:rPr>
          <w:rFonts w:ascii="Arial" w:hAnsi="Arial"/>
          <w:sz w:val="22"/>
          <w:szCs w:val="20"/>
          <w:u w:val="single"/>
        </w:rPr>
        <w:t>8</w:t>
      </w:r>
      <w:r w:rsidRPr="00D46C52">
        <w:rPr>
          <w:rFonts w:ascii="Arial" w:hAnsi="Arial"/>
          <w:sz w:val="22"/>
          <w:szCs w:val="20"/>
          <w:u w:val="single"/>
        </w:rPr>
        <w:t>-</w:t>
      </w:r>
      <w:r w:rsidR="0038520A" w:rsidRPr="00D46C52">
        <w:rPr>
          <w:rFonts w:ascii="Arial" w:hAnsi="Arial"/>
          <w:sz w:val="22"/>
          <w:szCs w:val="20"/>
          <w:u w:val="single"/>
        </w:rPr>
        <w:t>minutes</w:t>
      </w:r>
      <w:r w:rsidR="00D46C52" w:rsidRPr="00D46C52">
        <w:rPr>
          <w:rFonts w:ascii="Arial" w:hAnsi="Arial"/>
          <w:sz w:val="22"/>
          <w:szCs w:val="20"/>
          <w:u w:val="single"/>
        </w:rPr>
        <w:t xml:space="preserve"> maximum</w:t>
      </w:r>
      <w:r w:rsidR="005D5921">
        <w:rPr>
          <w:rFonts w:ascii="Arial" w:hAnsi="Arial"/>
          <w:sz w:val="22"/>
          <w:szCs w:val="20"/>
        </w:rPr>
        <w:t>, not including questions</w:t>
      </w:r>
      <w:r>
        <w:rPr>
          <w:rFonts w:ascii="Arial" w:hAnsi="Arial"/>
          <w:sz w:val="22"/>
          <w:szCs w:val="20"/>
        </w:rPr>
        <w:t>)</w:t>
      </w:r>
    </w:p>
    <w:p w14:paraId="29EB5E0C" w14:textId="16FD43E4" w:rsidR="00EF4184" w:rsidRDefault="00EF4184" w:rsidP="00A52EEE">
      <w:pPr>
        <w:pStyle w:val="BodyText"/>
        <w:numPr>
          <w:ilvl w:val="0"/>
          <w:numId w:val="20"/>
        </w:num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Poster</w:t>
      </w:r>
    </w:p>
    <w:p w14:paraId="23BCC6BC" w14:textId="610C10E7" w:rsidR="005A530F" w:rsidRDefault="00E74E65" w:rsidP="00E62529">
      <w:pPr>
        <w:pStyle w:val="BodyText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Please indicate your preference in the Abstract Submission Form for consideration by the Scientific Committee</w:t>
      </w:r>
      <w:r w:rsidR="00E62529" w:rsidRPr="00E62529">
        <w:rPr>
          <w:rFonts w:ascii="Arial" w:hAnsi="Arial"/>
          <w:sz w:val="22"/>
          <w:szCs w:val="20"/>
        </w:rPr>
        <w:t xml:space="preserve">.  </w:t>
      </w:r>
    </w:p>
    <w:p w14:paraId="31A108E6" w14:textId="09DF2D8F" w:rsidR="0009045A" w:rsidRDefault="0009045A" w:rsidP="005A530F">
      <w:pPr>
        <w:pStyle w:val="Heading1"/>
      </w:pPr>
      <w:r>
        <w:t>Awards</w:t>
      </w:r>
    </w:p>
    <w:p w14:paraId="231FA9C2" w14:textId="77777777" w:rsidR="00E1369F" w:rsidRPr="00E1369F" w:rsidRDefault="00E1369F" w:rsidP="00E1369F">
      <w:pPr>
        <w:pStyle w:val="BodyText"/>
        <w:rPr>
          <w:rFonts w:eastAsiaTheme="minorEastAsia" w:cstheme="minorBidi"/>
          <w:sz w:val="22"/>
          <w:szCs w:val="22"/>
        </w:rPr>
      </w:pPr>
      <w:r w:rsidRPr="00E1369F">
        <w:rPr>
          <w:rFonts w:eastAsiaTheme="minorEastAsia" w:cstheme="minorBidi"/>
          <w:sz w:val="22"/>
          <w:szCs w:val="22"/>
        </w:rPr>
        <w:t>Symposium awards will be presented based on evaluations conducted by members of the Scientific Committee. Submissions will be assessed according to the following criteria:</w:t>
      </w:r>
    </w:p>
    <w:p w14:paraId="46121F76" w14:textId="77777777" w:rsidR="00E1369F" w:rsidRDefault="00E1369F" w:rsidP="00E1369F">
      <w:pPr>
        <w:pStyle w:val="BodyText"/>
        <w:numPr>
          <w:ilvl w:val="0"/>
          <w:numId w:val="24"/>
        </w:numPr>
        <w:rPr>
          <w:rFonts w:eastAsiaTheme="minorEastAsia" w:cstheme="minorBidi"/>
          <w:sz w:val="22"/>
          <w:szCs w:val="22"/>
        </w:rPr>
      </w:pPr>
      <w:r w:rsidRPr="00E1369F">
        <w:rPr>
          <w:rFonts w:eastAsiaTheme="minorEastAsia" w:cstheme="minorBidi"/>
          <w:sz w:val="22"/>
          <w:szCs w:val="22"/>
        </w:rPr>
        <w:t>Quality of the abstract and presentation</w:t>
      </w:r>
    </w:p>
    <w:p w14:paraId="62FCEC17" w14:textId="77777777" w:rsidR="00E1369F" w:rsidRDefault="00E1369F" w:rsidP="00E1369F">
      <w:pPr>
        <w:pStyle w:val="BodyText"/>
        <w:numPr>
          <w:ilvl w:val="0"/>
          <w:numId w:val="24"/>
        </w:numPr>
        <w:rPr>
          <w:rFonts w:eastAsiaTheme="minorEastAsia" w:cstheme="minorBidi"/>
          <w:sz w:val="22"/>
          <w:szCs w:val="22"/>
        </w:rPr>
      </w:pPr>
      <w:r w:rsidRPr="00E1369F">
        <w:rPr>
          <w:rFonts w:eastAsiaTheme="minorEastAsia" w:cstheme="minorBidi"/>
          <w:sz w:val="22"/>
          <w:szCs w:val="22"/>
        </w:rPr>
        <w:t>Impact of the research or service improvement initiative</w:t>
      </w:r>
    </w:p>
    <w:p w14:paraId="01A4B2E1" w14:textId="5888FC29" w:rsidR="005D5921" w:rsidRPr="00E1369F" w:rsidRDefault="00E1369F" w:rsidP="00E1369F">
      <w:pPr>
        <w:pStyle w:val="BodyText"/>
        <w:numPr>
          <w:ilvl w:val="0"/>
          <w:numId w:val="24"/>
        </w:numPr>
        <w:rPr>
          <w:rFonts w:eastAsiaTheme="minorEastAsia" w:cstheme="minorBidi"/>
          <w:sz w:val="22"/>
          <w:szCs w:val="22"/>
        </w:rPr>
      </w:pPr>
      <w:r w:rsidRPr="00E1369F">
        <w:rPr>
          <w:rFonts w:eastAsiaTheme="minorEastAsia" w:cstheme="minorBidi"/>
          <w:sz w:val="22"/>
          <w:szCs w:val="22"/>
        </w:rPr>
        <w:t>Relevance to the theme of the Research Symposium</w:t>
      </w:r>
    </w:p>
    <w:p w14:paraId="10166E11" w14:textId="428F021F" w:rsidR="007D7A6A" w:rsidRPr="005D5921" w:rsidRDefault="00E1369F" w:rsidP="005D5921">
      <w:pPr>
        <w:pStyle w:val="BodyText"/>
        <w:rPr>
          <w:rFonts w:ascii="Arial" w:hAnsi="Arial"/>
          <w:sz w:val="22"/>
          <w:szCs w:val="22"/>
        </w:rPr>
      </w:pPr>
      <w:r w:rsidRPr="00E1369F">
        <w:rPr>
          <w:rFonts w:eastAsiaTheme="minorEastAsia" w:cstheme="minorBidi"/>
          <w:sz w:val="22"/>
          <w:szCs w:val="22"/>
        </w:rPr>
        <w:t>Awards will be presented at the conclusion of the Symposium in the following categories</w:t>
      </w:r>
      <w:r w:rsidR="0009045A" w:rsidRPr="005D5921">
        <w:rPr>
          <w:rFonts w:eastAsiaTheme="minorEastAsia" w:cstheme="minorBidi"/>
          <w:sz w:val="22"/>
          <w:szCs w:val="22"/>
        </w:rPr>
        <w:t xml:space="preserve">: </w:t>
      </w:r>
    </w:p>
    <w:p w14:paraId="79711015" w14:textId="6EAE2E53" w:rsidR="007D7A6A" w:rsidRDefault="0009045A" w:rsidP="2DA89F0B">
      <w:pPr>
        <w:pStyle w:val="BodyText"/>
        <w:rPr>
          <w:rFonts w:ascii="Arial" w:hAnsi="Arial"/>
          <w:sz w:val="22"/>
          <w:szCs w:val="22"/>
        </w:rPr>
      </w:pPr>
      <w:r w:rsidRPr="2DA89F0B">
        <w:rPr>
          <w:rFonts w:eastAsiaTheme="minorEastAsia" w:cstheme="minorBidi"/>
          <w:sz w:val="22"/>
          <w:szCs w:val="22"/>
        </w:rPr>
        <w:t xml:space="preserve">(1) Best </w:t>
      </w:r>
      <w:r w:rsidR="00E1369F">
        <w:rPr>
          <w:rFonts w:eastAsiaTheme="minorEastAsia" w:cstheme="minorBidi"/>
          <w:sz w:val="22"/>
          <w:szCs w:val="22"/>
        </w:rPr>
        <w:t>o</w:t>
      </w:r>
      <w:r w:rsidRPr="2DA89F0B">
        <w:rPr>
          <w:rFonts w:eastAsiaTheme="minorEastAsia" w:cstheme="minorBidi"/>
          <w:sz w:val="22"/>
          <w:szCs w:val="22"/>
        </w:rPr>
        <w:t xml:space="preserve">ral </w:t>
      </w:r>
      <w:r w:rsidR="00E1369F">
        <w:rPr>
          <w:rFonts w:eastAsiaTheme="minorEastAsia" w:cstheme="minorBidi"/>
          <w:sz w:val="22"/>
          <w:szCs w:val="22"/>
        </w:rPr>
        <w:t>p</w:t>
      </w:r>
      <w:r w:rsidRPr="2DA89F0B">
        <w:rPr>
          <w:rFonts w:eastAsiaTheme="minorEastAsia" w:cstheme="minorBidi"/>
          <w:sz w:val="22"/>
          <w:szCs w:val="22"/>
        </w:rPr>
        <w:t>resentation</w:t>
      </w:r>
    </w:p>
    <w:p w14:paraId="4D936A2A" w14:textId="0826A009" w:rsidR="005A530F" w:rsidRPr="00922921" w:rsidRDefault="0009045A" w:rsidP="2DA89F0B">
      <w:pPr>
        <w:pStyle w:val="BodyText"/>
        <w:rPr>
          <w:rFonts w:ascii="Arial" w:hAnsi="Arial"/>
          <w:sz w:val="22"/>
          <w:szCs w:val="22"/>
        </w:rPr>
        <w:sectPr w:rsidR="005A530F" w:rsidRPr="00922921" w:rsidSect="00C85606">
          <w:footerReference w:type="default" r:id="rId13"/>
          <w:headerReference w:type="first" r:id="rId14"/>
          <w:footerReference w:type="first" r:id="rId15"/>
          <w:pgSz w:w="11906" w:h="16838" w:code="9"/>
          <w:pgMar w:top="3261" w:right="709" w:bottom="851" w:left="709" w:header="567" w:footer="680" w:gutter="0"/>
          <w:cols w:space="708"/>
          <w:titlePg/>
          <w:docGrid w:linePitch="360"/>
        </w:sectPr>
      </w:pPr>
      <w:r w:rsidRPr="2DA89F0B">
        <w:rPr>
          <w:rFonts w:eastAsiaTheme="minorEastAsia" w:cstheme="minorBidi"/>
          <w:sz w:val="22"/>
          <w:szCs w:val="22"/>
        </w:rPr>
        <w:t>(2) Best</w:t>
      </w:r>
      <w:r w:rsidR="00EF4184">
        <w:rPr>
          <w:rFonts w:eastAsiaTheme="minorEastAsia" w:cstheme="minorBidi"/>
          <w:sz w:val="22"/>
          <w:szCs w:val="22"/>
        </w:rPr>
        <w:t xml:space="preserve"> </w:t>
      </w:r>
      <w:r w:rsidR="00E1369F">
        <w:rPr>
          <w:rFonts w:eastAsiaTheme="minorEastAsia" w:cstheme="minorBidi"/>
          <w:sz w:val="22"/>
          <w:szCs w:val="22"/>
        </w:rPr>
        <w:t>p</w:t>
      </w:r>
      <w:r w:rsidRPr="2DA89F0B">
        <w:rPr>
          <w:rFonts w:eastAsiaTheme="minorEastAsia" w:cstheme="minorBidi"/>
          <w:sz w:val="22"/>
          <w:szCs w:val="22"/>
        </w:rPr>
        <w:t>oster</w:t>
      </w:r>
    </w:p>
    <w:bookmarkEnd w:id="0"/>
    <w:p w14:paraId="5CA20C9D" w14:textId="77777777" w:rsidR="009A159E" w:rsidRDefault="0038520A" w:rsidP="00111032">
      <w:pPr>
        <w:spacing w:before="80" w:after="80" w:line="240" w:lineRule="auto"/>
      </w:pPr>
      <w:r>
        <w:br w:type="page"/>
      </w:r>
    </w:p>
    <w:p w14:paraId="2EFBC4B7" w14:textId="0D0B4D93" w:rsidR="009A159E" w:rsidRPr="006B30AF" w:rsidRDefault="00C05B6C" w:rsidP="006B30AF">
      <w:pPr>
        <w:pStyle w:val="Heading1"/>
      </w:pPr>
      <w:r>
        <w:lastRenderedPageBreak/>
        <w:t xml:space="preserve">Abstract </w:t>
      </w:r>
      <w:r w:rsidR="006B30AF" w:rsidRPr="006B30AF">
        <w:t>Submission</w:t>
      </w:r>
      <w:r>
        <w:t xml:space="preserve"> Process</w:t>
      </w:r>
    </w:p>
    <w:p w14:paraId="2F94C460" w14:textId="382E7648" w:rsidR="009A159E" w:rsidRDefault="009A159E" w:rsidP="005D5921">
      <w:pPr>
        <w:spacing w:line="276" w:lineRule="auto"/>
        <w:rPr>
          <w:rFonts w:ascii="Arial" w:hAnsi="Arial" w:cs="Times New Roman"/>
          <w:b/>
          <w:bCs/>
          <w:lang w:val="en-AU"/>
        </w:rPr>
      </w:pPr>
      <w:r w:rsidRPr="2DA89F0B">
        <w:rPr>
          <w:rFonts w:ascii="Arial" w:hAnsi="Arial" w:cs="Times New Roman"/>
          <w:lang w:val="en-AU"/>
        </w:rPr>
        <w:t>Please complete each section of the</w:t>
      </w:r>
      <w:r w:rsidR="006B30AF" w:rsidRPr="2DA89F0B">
        <w:rPr>
          <w:rFonts w:ascii="Arial" w:hAnsi="Arial" w:cs="Times New Roman"/>
          <w:lang w:val="en-AU"/>
        </w:rPr>
        <w:t xml:space="preserve"> online</w:t>
      </w:r>
      <w:r w:rsidRPr="2DA89F0B">
        <w:rPr>
          <w:rFonts w:ascii="Arial" w:hAnsi="Arial" w:cs="Times New Roman"/>
          <w:lang w:val="en-AU"/>
        </w:rPr>
        <w:t xml:space="preserve"> Abstract Submission Form </w:t>
      </w:r>
      <w:r w:rsidR="00432697" w:rsidRPr="2DA89F0B">
        <w:rPr>
          <w:rFonts w:ascii="Arial" w:hAnsi="Arial" w:cs="Times New Roman"/>
          <w:lang w:val="en-AU"/>
        </w:rPr>
        <w:t>(available via</w:t>
      </w:r>
      <w:r w:rsidR="005070D6">
        <w:rPr>
          <w:rFonts w:ascii="Arial" w:hAnsi="Arial" w:cs="Times New Roman"/>
          <w:lang w:val="en-AU"/>
        </w:rPr>
        <w:t xml:space="preserve">: </w:t>
      </w:r>
      <w:hyperlink r:id="rId16" w:history="1">
        <w:r w:rsidR="005070D6">
          <w:rPr>
            <w:rStyle w:val="Hyperlink"/>
            <w:rFonts w:ascii="Arial" w:hAnsi="Arial" w:cs="Times New Roman"/>
            <w:szCs w:val="20"/>
            <w:lang w:val="en-AU"/>
          </w:rPr>
          <w:t>2026 Allied Health Research Symposium Abstract Submission Form</w:t>
        </w:r>
      </w:hyperlink>
      <w:r w:rsidR="00730903" w:rsidRPr="2DA89F0B">
        <w:rPr>
          <w:rFonts w:ascii="Arial" w:hAnsi="Arial" w:cs="Times New Roman"/>
          <w:lang w:val="en-AU"/>
        </w:rPr>
        <w:t xml:space="preserve">) </w:t>
      </w:r>
      <w:r w:rsidRPr="2DA89F0B">
        <w:rPr>
          <w:rFonts w:ascii="Arial" w:hAnsi="Arial" w:cs="Times New Roman"/>
          <w:lang w:val="en-AU"/>
        </w:rPr>
        <w:t xml:space="preserve">and submit by midnight </w:t>
      </w:r>
      <w:r w:rsidRPr="2DA89F0B">
        <w:rPr>
          <w:rFonts w:ascii="Arial" w:hAnsi="Arial" w:cs="Times New Roman"/>
          <w:b/>
          <w:bCs/>
          <w:lang w:val="en-AU"/>
        </w:rPr>
        <w:t>Sunday 30 November 2025.</w:t>
      </w:r>
      <w:r w:rsidR="008244B1" w:rsidRPr="2DA89F0B">
        <w:rPr>
          <w:rFonts w:ascii="Arial" w:hAnsi="Arial" w:cs="Times New Roman"/>
          <w:b/>
          <w:bCs/>
          <w:lang w:val="en-AU"/>
        </w:rPr>
        <w:t xml:space="preserve"> </w:t>
      </w:r>
    </w:p>
    <w:p w14:paraId="51B342A8" w14:textId="4CD63DE7" w:rsidR="007D448D" w:rsidRDefault="00EF4184" w:rsidP="005D5921">
      <w:pPr>
        <w:spacing w:line="276" w:lineRule="auto"/>
        <w:rPr>
          <w:rFonts w:ascii="Arial" w:hAnsi="Arial" w:cs="Times New Roman"/>
          <w:lang w:val="en-AU"/>
        </w:rPr>
      </w:pPr>
      <w:r>
        <w:rPr>
          <w:rFonts w:ascii="Arial" w:hAnsi="Arial" w:cs="Times New Roman"/>
          <w:lang w:val="en-AU"/>
        </w:rPr>
        <w:t>If you have any questions regarding the</w:t>
      </w:r>
      <w:r w:rsidR="006323A1">
        <w:rPr>
          <w:rFonts w:ascii="Arial" w:hAnsi="Arial" w:cs="Times New Roman"/>
          <w:lang w:val="en-AU"/>
        </w:rPr>
        <w:t xml:space="preserve"> Allied Health</w:t>
      </w:r>
      <w:r>
        <w:rPr>
          <w:rFonts w:ascii="Arial" w:hAnsi="Arial" w:cs="Times New Roman"/>
          <w:lang w:val="en-AU"/>
        </w:rPr>
        <w:t xml:space="preserve"> Research Symposium or abstract submission, please contact </w:t>
      </w:r>
      <w:r w:rsidR="00F00872" w:rsidRPr="2DA89F0B">
        <w:rPr>
          <w:rFonts w:ascii="Arial" w:hAnsi="Arial" w:cs="Times New Roman"/>
          <w:lang w:val="en-AU"/>
        </w:rPr>
        <w:t>the Collaborative for Allied Health Research, Learning</w:t>
      </w:r>
      <w:r w:rsidR="7E77ABEB" w:rsidRPr="2DA89F0B">
        <w:rPr>
          <w:rFonts w:ascii="Arial" w:hAnsi="Arial" w:cs="Times New Roman"/>
          <w:lang w:val="en-AU"/>
        </w:rPr>
        <w:t>,</w:t>
      </w:r>
      <w:r w:rsidR="00F00872" w:rsidRPr="2DA89F0B">
        <w:rPr>
          <w:rFonts w:ascii="Arial" w:hAnsi="Arial" w:cs="Times New Roman"/>
          <w:lang w:val="en-AU"/>
        </w:rPr>
        <w:t xml:space="preserve"> and Innovation </w:t>
      </w:r>
      <w:r w:rsidR="008439F4" w:rsidRPr="2DA89F0B">
        <w:rPr>
          <w:rFonts w:ascii="Arial" w:hAnsi="Arial" w:cs="Times New Roman"/>
          <w:lang w:val="en-AU"/>
        </w:rPr>
        <w:t xml:space="preserve">(CAHRLI) </w:t>
      </w:r>
      <w:r w:rsidR="00F00872" w:rsidRPr="2DA89F0B">
        <w:rPr>
          <w:rFonts w:ascii="Arial" w:hAnsi="Arial" w:cs="Times New Roman"/>
          <w:lang w:val="en-AU"/>
        </w:rPr>
        <w:t>Workforce Developm</w:t>
      </w:r>
      <w:r w:rsidR="005E0B54" w:rsidRPr="2DA89F0B">
        <w:rPr>
          <w:rFonts w:ascii="Arial" w:hAnsi="Arial" w:cs="Times New Roman"/>
          <w:lang w:val="en-AU"/>
        </w:rPr>
        <w:t>e</w:t>
      </w:r>
      <w:r w:rsidR="00F00872" w:rsidRPr="2DA89F0B">
        <w:rPr>
          <w:rFonts w:ascii="Arial" w:hAnsi="Arial" w:cs="Times New Roman"/>
          <w:lang w:val="en-AU"/>
        </w:rPr>
        <w:t>nt Officer</w:t>
      </w:r>
      <w:r w:rsidR="005E0B54" w:rsidRPr="2DA89F0B">
        <w:rPr>
          <w:rFonts w:ascii="Arial" w:hAnsi="Arial" w:cs="Times New Roman"/>
          <w:lang w:val="en-AU"/>
        </w:rPr>
        <w:t xml:space="preserve"> (</w:t>
      </w:r>
      <w:hyperlink r:id="rId17">
        <w:r w:rsidR="007D448D" w:rsidRPr="2DA89F0B">
          <w:rPr>
            <w:rStyle w:val="Hyperlink"/>
            <w:rFonts w:ascii="Arial" w:hAnsi="Arial" w:cs="Times New Roman"/>
            <w:lang w:val="en-AU"/>
          </w:rPr>
          <w:t>CAHRLI@health.qld.gov.au</w:t>
        </w:r>
      </w:hyperlink>
      <w:r w:rsidR="005E0B54" w:rsidRPr="2DA89F0B">
        <w:rPr>
          <w:rFonts w:ascii="Arial" w:hAnsi="Arial" w:cs="Times New Roman"/>
          <w:lang w:val="en-AU"/>
        </w:rPr>
        <w:t>)</w:t>
      </w:r>
      <w:r w:rsidR="00E1369F">
        <w:rPr>
          <w:rFonts w:ascii="Arial" w:hAnsi="Arial" w:cs="Times New Roman"/>
          <w:lang w:val="en-AU"/>
        </w:rPr>
        <w:t>,</w:t>
      </w:r>
      <w:r w:rsidR="005D5921">
        <w:rPr>
          <w:rFonts w:ascii="Arial" w:hAnsi="Arial" w:cs="Times New Roman"/>
          <w:lang w:val="en-AU"/>
        </w:rPr>
        <w:t xml:space="preserve"> or the </w:t>
      </w:r>
      <w:r w:rsidR="005D5921" w:rsidRPr="2DA89F0B">
        <w:rPr>
          <w:rFonts w:ascii="Arial" w:hAnsi="Arial" w:cs="Times New Roman"/>
          <w:lang w:val="en-AU"/>
        </w:rPr>
        <w:t>Centre for Functioning and Health Research (CFAHR) Workforce Development Officer (</w:t>
      </w:r>
      <w:hyperlink r:id="rId18">
        <w:r w:rsidR="005D5921" w:rsidRPr="2DA89F0B">
          <w:rPr>
            <w:rStyle w:val="Hyperlink"/>
            <w:rFonts w:ascii="Arial" w:hAnsi="Arial" w:cs="Times New Roman"/>
            <w:lang w:val="en-AU"/>
          </w:rPr>
          <w:t>CFAHR-WDO@health.qld.gov.au</w:t>
        </w:r>
      </w:hyperlink>
      <w:r w:rsidR="005D5921" w:rsidRPr="2DA89F0B">
        <w:rPr>
          <w:rFonts w:ascii="Arial" w:hAnsi="Arial" w:cs="Times New Roman"/>
          <w:lang w:val="en-AU"/>
        </w:rPr>
        <w:t>)</w:t>
      </w:r>
      <w:r w:rsidR="005D5921">
        <w:rPr>
          <w:rFonts w:ascii="Arial" w:hAnsi="Arial" w:cs="Times New Roman"/>
          <w:lang w:val="en-AU"/>
        </w:rPr>
        <w:t>.</w:t>
      </w:r>
    </w:p>
    <w:p w14:paraId="02DC9A1E" w14:textId="0B342D30" w:rsidR="007D448D" w:rsidRDefault="007D448D" w:rsidP="005D5921">
      <w:pPr>
        <w:spacing w:after="0" w:line="276" w:lineRule="auto"/>
        <w:rPr>
          <w:rFonts w:ascii="Arial" w:hAnsi="Arial" w:cs="Times New Roman"/>
          <w:b/>
          <w:bCs/>
        </w:rPr>
      </w:pPr>
      <w:r w:rsidRPr="2DA89F0B">
        <w:rPr>
          <w:rFonts w:ascii="Arial" w:hAnsi="Arial" w:cs="Times New Roman"/>
        </w:rPr>
        <w:t>For your reference, please find below the abstract submission form template</w:t>
      </w:r>
      <w:r w:rsidR="001E57A7" w:rsidRPr="2DA89F0B">
        <w:rPr>
          <w:rFonts w:ascii="Arial" w:hAnsi="Arial" w:cs="Times New Roman"/>
        </w:rPr>
        <w:t xml:space="preserve"> (note: this </w:t>
      </w:r>
      <w:r w:rsidR="002F4A12" w:rsidRPr="2DA89F0B">
        <w:rPr>
          <w:rFonts w:ascii="Arial" w:hAnsi="Arial" w:cs="Times New Roman"/>
        </w:rPr>
        <w:t>template</w:t>
      </w:r>
      <w:r w:rsidR="0098441D" w:rsidRPr="2DA89F0B">
        <w:rPr>
          <w:rFonts w:ascii="Arial" w:hAnsi="Arial" w:cs="Times New Roman"/>
        </w:rPr>
        <w:t>,</w:t>
      </w:r>
      <w:r w:rsidR="002219D4" w:rsidRPr="2DA89F0B">
        <w:rPr>
          <w:rFonts w:ascii="Arial" w:hAnsi="Arial" w:cs="Times New Roman"/>
        </w:rPr>
        <w:t xml:space="preserve"> or a similar word document containing the</w:t>
      </w:r>
      <w:r w:rsidR="0098441D" w:rsidRPr="2DA89F0B">
        <w:rPr>
          <w:rFonts w:ascii="Arial" w:hAnsi="Arial" w:cs="Times New Roman"/>
        </w:rPr>
        <w:t xml:space="preserve"> required headings,</w:t>
      </w:r>
      <w:r w:rsidR="002219D4" w:rsidRPr="2DA89F0B">
        <w:rPr>
          <w:rFonts w:ascii="Arial" w:hAnsi="Arial" w:cs="Times New Roman"/>
        </w:rPr>
        <w:t xml:space="preserve"> must be uploaded </w:t>
      </w:r>
      <w:r w:rsidR="0098441D" w:rsidRPr="2DA89F0B">
        <w:rPr>
          <w:rFonts w:ascii="Arial" w:hAnsi="Arial" w:cs="Times New Roman"/>
        </w:rPr>
        <w:t>as part of the</w:t>
      </w:r>
      <w:r w:rsidR="002219D4" w:rsidRPr="2DA89F0B">
        <w:rPr>
          <w:rFonts w:ascii="Arial" w:hAnsi="Arial" w:cs="Times New Roman"/>
        </w:rPr>
        <w:t xml:space="preserve"> online abstract submission form</w:t>
      </w:r>
      <w:r w:rsidR="001E57A7" w:rsidRPr="2DA89F0B">
        <w:rPr>
          <w:rFonts w:ascii="Arial" w:hAnsi="Arial" w:cs="Times New Roman"/>
        </w:rPr>
        <w:t>)</w:t>
      </w:r>
      <w:r w:rsidRPr="2DA89F0B">
        <w:rPr>
          <w:rFonts w:ascii="Arial" w:hAnsi="Arial" w:cs="Times New Roman"/>
        </w:rPr>
        <w:t>.</w:t>
      </w:r>
      <w:r w:rsidRPr="2DA89F0B">
        <w:rPr>
          <w:rFonts w:ascii="Arial" w:hAnsi="Arial" w:cs="Times New Roman"/>
          <w:b/>
          <w:bCs/>
        </w:rPr>
        <w:t xml:space="preserve">   </w:t>
      </w:r>
    </w:p>
    <w:p w14:paraId="302FA9E0" w14:textId="77777777" w:rsidR="009A159E" w:rsidRDefault="009A159E" w:rsidP="00111032">
      <w:pPr>
        <w:spacing w:before="80" w:after="80" w:line="240" w:lineRule="auto"/>
      </w:pPr>
    </w:p>
    <w:p w14:paraId="3DD0EBA9" w14:textId="63432014" w:rsidR="00922921" w:rsidRPr="00597792" w:rsidRDefault="00922921" w:rsidP="00111032">
      <w:pPr>
        <w:spacing w:before="80" w:after="80" w:line="240" w:lineRule="auto"/>
        <w:rPr>
          <w:u w:val="single"/>
        </w:rPr>
      </w:pPr>
      <w:r w:rsidRPr="00597792">
        <w:rPr>
          <w:u w:val="single"/>
        </w:rPr>
        <w:t>A</w:t>
      </w:r>
      <w:r w:rsidR="002D0203" w:rsidRPr="00597792">
        <w:rPr>
          <w:u w:val="single"/>
        </w:rPr>
        <w:t>llied Health Research</w:t>
      </w:r>
      <w:r w:rsidRPr="00597792">
        <w:rPr>
          <w:u w:val="single"/>
        </w:rPr>
        <w:t xml:space="preserve"> Symposium Abstract Submission Form</w:t>
      </w:r>
      <w:r w:rsidR="00F9607E" w:rsidRPr="00597792">
        <w:rPr>
          <w:u w:val="single"/>
        </w:rPr>
        <w:t xml:space="preserve"> Template</w:t>
      </w:r>
    </w:p>
    <w:p w14:paraId="12ED7AC7" w14:textId="64790982" w:rsidR="00922921" w:rsidRPr="00FE0D24" w:rsidRDefault="00922921" w:rsidP="00922921">
      <w:pPr>
        <w:keepNext/>
        <w:spacing w:before="120" w:after="60" w:line="288" w:lineRule="auto"/>
        <w:ind w:left="432" w:hanging="432"/>
        <w:outlineLvl w:val="0"/>
        <w:rPr>
          <w:rFonts w:ascii="Arial" w:hAnsi="Arial"/>
          <w:bCs/>
          <w:color w:val="003E69"/>
          <w:sz w:val="40"/>
          <w:szCs w:val="40"/>
          <w:lang w:val="en-AU"/>
        </w:rPr>
      </w:pPr>
      <w:r w:rsidRPr="002D0203">
        <w:rPr>
          <w:rStyle w:val="Heading2Char"/>
        </w:rPr>
        <w:t>Section 1: Personal Details of Presenter</w:t>
      </w:r>
      <w:r w:rsidRPr="00FE0D24">
        <w:rPr>
          <w:rFonts w:ascii="Arial" w:hAnsi="Arial"/>
          <w:b/>
          <w:bCs/>
          <w:color w:val="0094A4"/>
          <w:kern w:val="32"/>
          <w:sz w:val="28"/>
          <w:szCs w:val="32"/>
          <w:lang w:val="en-AU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7723"/>
      </w:tblGrid>
      <w:tr w:rsidR="00922921" w:rsidRPr="0026513A" w14:paraId="64CBEAB5" w14:textId="77777777" w:rsidTr="00CD57BB">
        <w:tc>
          <w:tcPr>
            <w:tcW w:w="2875" w:type="dxa"/>
            <w:shd w:val="clear" w:color="auto" w:fill="D5F9FF"/>
          </w:tcPr>
          <w:p w14:paraId="3B8BE99A" w14:textId="550BC78E" w:rsidR="00922921" w:rsidRPr="00F53963" w:rsidRDefault="00B36ADA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20"/>
                <w:lang w:val="en-AU"/>
              </w:rPr>
            </w:pPr>
            <w:r>
              <w:rPr>
                <w:rFonts w:ascii="Arial" w:hAnsi="Arial" w:cs="Calibri"/>
                <w:sz w:val="20"/>
                <w:szCs w:val="20"/>
                <w:lang w:val="en-AU"/>
              </w:rPr>
              <w:t>Presenter</w:t>
            </w:r>
            <w:r w:rsidR="00922921" w:rsidRPr="00F53963">
              <w:rPr>
                <w:rFonts w:ascii="Arial" w:hAnsi="Arial" w:cs="Calibri"/>
                <w:sz w:val="20"/>
                <w:szCs w:val="20"/>
                <w:lang w:val="en-AU"/>
              </w:rPr>
              <w:t xml:space="preserve"> Name/s</w:t>
            </w:r>
          </w:p>
        </w:tc>
        <w:tc>
          <w:tcPr>
            <w:tcW w:w="7723" w:type="dxa"/>
          </w:tcPr>
          <w:p w14:paraId="2F5ED987" w14:textId="77777777" w:rsidR="00922921" w:rsidRPr="00F53963" w:rsidRDefault="00922921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  <w:tr w:rsidR="00922921" w:rsidRPr="0026513A" w14:paraId="3DA8BD66" w14:textId="77777777" w:rsidTr="00CD57BB">
        <w:tc>
          <w:tcPr>
            <w:tcW w:w="2875" w:type="dxa"/>
            <w:shd w:val="clear" w:color="auto" w:fill="D5F9FF"/>
          </w:tcPr>
          <w:p w14:paraId="7DF7FED9" w14:textId="77777777" w:rsidR="00922921" w:rsidRPr="00F53963" w:rsidRDefault="00922921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F53963">
              <w:rPr>
                <w:rFonts w:ascii="Arial" w:hAnsi="Arial" w:cs="Calibri"/>
                <w:sz w:val="20"/>
                <w:szCs w:val="20"/>
                <w:lang w:val="en-AU"/>
              </w:rPr>
              <w:t>Position Title</w:t>
            </w:r>
          </w:p>
        </w:tc>
        <w:tc>
          <w:tcPr>
            <w:tcW w:w="7723" w:type="dxa"/>
          </w:tcPr>
          <w:p w14:paraId="2DF8D24E" w14:textId="0AAA6561" w:rsidR="00922921" w:rsidRPr="00F53963" w:rsidRDefault="00922921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  <w:tr w:rsidR="00922921" w:rsidRPr="0026513A" w14:paraId="02B44AD8" w14:textId="77777777" w:rsidTr="00CD57BB">
        <w:tc>
          <w:tcPr>
            <w:tcW w:w="2875" w:type="dxa"/>
            <w:shd w:val="clear" w:color="auto" w:fill="D5F9FF"/>
          </w:tcPr>
          <w:p w14:paraId="0D76BB57" w14:textId="6E66DC7C" w:rsidR="00922921" w:rsidRPr="00F53963" w:rsidRDefault="00922921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/>
                <w:sz w:val="20"/>
                <w:szCs w:val="20"/>
                <w:lang w:val="en-AU"/>
              </w:rPr>
            </w:pPr>
            <w:r w:rsidRPr="00F53963">
              <w:rPr>
                <w:rFonts w:ascii="Arial" w:hAnsi="Arial"/>
                <w:sz w:val="20"/>
                <w:szCs w:val="20"/>
              </w:rPr>
              <w:t>Work unit details (include department</w:t>
            </w:r>
            <w:r w:rsidR="00A806D9">
              <w:rPr>
                <w:rFonts w:ascii="Arial" w:hAnsi="Arial"/>
                <w:sz w:val="20"/>
                <w:szCs w:val="20"/>
              </w:rPr>
              <w:t xml:space="preserve"> and </w:t>
            </w:r>
            <w:r w:rsidRPr="00F53963">
              <w:rPr>
                <w:rFonts w:ascii="Arial" w:hAnsi="Arial"/>
                <w:sz w:val="20"/>
                <w:szCs w:val="20"/>
              </w:rPr>
              <w:t xml:space="preserve">facility) </w:t>
            </w:r>
          </w:p>
        </w:tc>
        <w:tc>
          <w:tcPr>
            <w:tcW w:w="7723" w:type="dxa"/>
          </w:tcPr>
          <w:p w14:paraId="1EFD9E72" w14:textId="45FFE1BA" w:rsidR="00922921" w:rsidRPr="00F53963" w:rsidRDefault="00922921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  <w:tr w:rsidR="009F63B9" w:rsidRPr="0026513A" w14:paraId="200AB415" w14:textId="77777777" w:rsidTr="00CD57BB">
        <w:tc>
          <w:tcPr>
            <w:tcW w:w="2875" w:type="dxa"/>
            <w:shd w:val="clear" w:color="auto" w:fill="D5F9FF"/>
          </w:tcPr>
          <w:p w14:paraId="5349D5B0" w14:textId="7A176793" w:rsidR="009F63B9" w:rsidRPr="00F53963" w:rsidRDefault="009F63B9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/>
                <w:sz w:val="20"/>
                <w:szCs w:val="20"/>
              </w:rPr>
            </w:pPr>
            <w:r w:rsidRPr="00F53963">
              <w:rPr>
                <w:rFonts w:ascii="Arial" w:hAnsi="Arial"/>
                <w:sz w:val="20"/>
                <w:szCs w:val="20"/>
              </w:rPr>
              <w:t>Organisation</w:t>
            </w:r>
            <w:r w:rsidR="00D46C52">
              <w:rPr>
                <w:rFonts w:ascii="Arial" w:hAnsi="Arial"/>
                <w:sz w:val="20"/>
                <w:szCs w:val="20"/>
              </w:rPr>
              <w:t xml:space="preserve"> (e.g. HHS)</w:t>
            </w:r>
          </w:p>
        </w:tc>
        <w:tc>
          <w:tcPr>
            <w:tcW w:w="7723" w:type="dxa"/>
          </w:tcPr>
          <w:p w14:paraId="5297AE68" w14:textId="04836BD9" w:rsidR="009F63B9" w:rsidRPr="00F53963" w:rsidRDefault="009F63B9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  <w:tr w:rsidR="00922921" w:rsidRPr="0026513A" w14:paraId="4C7138B0" w14:textId="77777777" w:rsidTr="00CD57BB">
        <w:tc>
          <w:tcPr>
            <w:tcW w:w="2875" w:type="dxa"/>
            <w:shd w:val="clear" w:color="auto" w:fill="D5F9FF"/>
          </w:tcPr>
          <w:p w14:paraId="59A7E243" w14:textId="7D138497" w:rsidR="00922921" w:rsidRPr="00F53963" w:rsidRDefault="00922921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/>
                <w:sz w:val="20"/>
                <w:szCs w:val="20"/>
                <w:lang w:val="en-AU"/>
              </w:rPr>
            </w:pPr>
            <w:r w:rsidRPr="00F53963">
              <w:rPr>
                <w:rFonts w:ascii="Arial" w:hAnsi="Arial"/>
                <w:sz w:val="20"/>
                <w:szCs w:val="20"/>
              </w:rPr>
              <w:t>Email</w:t>
            </w:r>
          </w:p>
        </w:tc>
        <w:tc>
          <w:tcPr>
            <w:tcW w:w="7723" w:type="dxa"/>
          </w:tcPr>
          <w:p w14:paraId="189FFB1D" w14:textId="40CD1E0D" w:rsidR="00922921" w:rsidRPr="00F53963" w:rsidRDefault="00922921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  <w:tr w:rsidR="00922921" w:rsidRPr="0026513A" w14:paraId="2BB90460" w14:textId="77777777" w:rsidTr="00CD57BB">
        <w:tc>
          <w:tcPr>
            <w:tcW w:w="2875" w:type="dxa"/>
            <w:shd w:val="clear" w:color="auto" w:fill="D5F9FF"/>
          </w:tcPr>
          <w:p w14:paraId="2E9897C6" w14:textId="77777777" w:rsidR="00922921" w:rsidRPr="00F53963" w:rsidRDefault="00922921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/>
                <w:sz w:val="20"/>
                <w:szCs w:val="20"/>
                <w:lang w:val="en-AU"/>
              </w:rPr>
            </w:pPr>
            <w:r w:rsidRPr="00F53963">
              <w:rPr>
                <w:rFonts w:ascii="Arial" w:hAnsi="Arial"/>
                <w:sz w:val="20"/>
                <w:szCs w:val="20"/>
              </w:rPr>
              <w:t>Work Phone</w:t>
            </w:r>
          </w:p>
        </w:tc>
        <w:tc>
          <w:tcPr>
            <w:tcW w:w="7723" w:type="dxa"/>
          </w:tcPr>
          <w:p w14:paraId="2F03469F" w14:textId="1806B7BC" w:rsidR="006138F4" w:rsidRPr="00F53963" w:rsidRDefault="006138F4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</w:tbl>
    <w:p w14:paraId="671CFF78" w14:textId="77777777" w:rsidR="00922921" w:rsidRPr="00FE0D24" w:rsidRDefault="00922921" w:rsidP="002D0203">
      <w:pPr>
        <w:pStyle w:val="Heading2"/>
      </w:pPr>
      <w:r w:rsidRPr="00FE0D24">
        <w:t xml:space="preserve">Section 2: Presentation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7538"/>
      </w:tblGrid>
      <w:tr w:rsidR="00922921" w:rsidRPr="0026513A" w14:paraId="590F9347" w14:textId="77777777" w:rsidTr="00CD57BB">
        <w:tc>
          <w:tcPr>
            <w:tcW w:w="2875" w:type="dxa"/>
            <w:shd w:val="clear" w:color="auto" w:fill="D5F9FF"/>
          </w:tcPr>
          <w:p w14:paraId="7617CEF5" w14:textId="5BF44893" w:rsidR="00922921" w:rsidRPr="00F53963" w:rsidRDefault="00922921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18"/>
                <w:lang w:val="en-AU"/>
              </w:rPr>
            </w:pPr>
            <w:r w:rsidRPr="00F53963">
              <w:rPr>
                <w:rFonts w:ascii="Arial" w:hAnsi="Arial" w:cs="Calibri"/>
                <w:sz w:val="20"/>
                <w:szCs w:val="18"/>
                <w:lang w:val="en-AU"/>
              </w:rPr>
              <w:t xml:space="preserve">Presentation </w:t>
            </w:r>
            <w:r w:rsidR="009B69D7">
              <w:rPr>
                <w:rFonts w:ascii="Arial" w:hAnsi="Arial" w:cs="Calibri"/>
                <w:sz w:val="20"/>
                <w:szCs w:val="18"/>
                <w:lang w:val="en-AU"/>
              </w:rPr>
              <w:t>t</w:t>
            </w:r>
            <w:r w:rsidRPr="00F53963">
              <w:rPr>
                <w:rFonts w:ascii="Arial" w:hAnsi="Arial" w:cs="Calibri"/>
                <w:sz w:val="20"/>
                <w:szCs w:val="18"/>
                <w:lang w:val="en-AU"/>
              </w:rPr>
              <w:t>itle</w:t>
            </w:r>
          </w:p>
        </w:tc>
        <w:tc>
          <w:tcPr>
            <w:tcW w:w="7538" w:type="dxa"/>
            <w:shd w:val="clear" w:color="auto" w:fill="FFFFFF" w:themeFill="background1"/>
          </w:tcPr>
          <w:p w14:paraId="0A6B7FB9" w14:textId="1630CFF3" w:rsidR="00922921" w:rsidRPr="00F53963" w:rsidRDefault="00922921" w:rsidP="0009045A">
            <w:pPr>
              <w:spacing w:after="0" w:line="240" w:lineRule="auto"/>
              <w:ind w:left="360"/>
              <w:rPr>
                <w:rFonts w:ascii="Arial" w:hAnsi="Arial" w:cs="Times New Roman"/>
                <w:b/>
                <w:sz w:val="20"/>
                <w:szCs w:val="18"/>
                <w:lang w:val="en-AU"/>
              </w:rPr>
            </w:pPr>
          </w:p>
        </w:tc>
      </w:tr>
      <w:tr w:rsidR="0038520A" w:rsidRPr="0026513A" w14:paraId="42404221" w14:textId="77777777" w:rsidTr="00CD57BB">
        <w:tc>
          <w:tcPr>
            <w:tcW w:w="2875" w:type="dxa"/>
            <w:shd w:val="clear" w:color="auto" w:fill="D5F9FF"/>
          </w:tcPr>
          <w:p w14:paraId="070BE6B3" w14:textId="4591183A" w:rsidR="0038520A" w:rsidRPr="0038520A" w:rsidRDefault="0038520A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18"/>
                <w:lang w:val="en-AU"/>
              </w:rPr>
            </w:pPr>
            <w:r>
              <w:rPr>
                <w:rFonts w:ascii="Arial" w:hAnsi="Arial" w:cs="Calibri"/>
                <w:sz w:val="20"/>
                <w:szCs w:val="18"/>
                <w:lang w:val="en-AU"/>
              </w:rPr>
              <w:t>Preferred presentation type</w:t>
            </w:r>
          </w:p>
        </w:tc>
        <w:tc>
          <w:tcPr>
            <w:tcW w:w="7538" w:type="dxa"/>
            <w:shd w:val="clear" w:color="auto" w:fill="FFFFFF" w:themeFill="background1"/>
          </w:tcPr>
          <w:p w14:paraId="56C4ED09" w14:textId="1B59C01A" w:rsidR="0038520A" w:rsidRPr="00730903" w:rsidRDefault="000E02CB" w:rsidP="0038520A">
            <w:pPr>
              <w:pStyle w:val="ListParagraph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88" w:lineRule="auto"/>
              <w:ind w:left="377"/>
              <w:contextualSpacing/>
              <w:textAlignment w:val="center"/>
              <w:rPr>
                <w:rFonts w:ascii="Arial" w:hAnsi="Arial" w:cs="Calibri"/>
                <w:szCs w:val="18"/>
              </w:rPr>
            </w:pPr>
            <w:r w:rsidRPr="00730903">
              <w:rPr>
                <w:rFonts w:ascii="Arial" w:hAnsi="Arial" w:cs="Calibri"/>
                <w:szCs w:val="18"/>
              </w:rPr>
              <w:t>Oral presentation</w:t>
            </w:r>
            <w:r w:rsidR="0053234E" w:rsidRPr="00730903">
              <w:rPr>
                <w:rFonts w:ascii="Arial" w:hAnsi="Arial" w:cs="Calibri"/>
                <w:szCs w:val="18"/>
              </w:rPr>
              <w:t xml:space="preserve"> (</w:t>
            </w:r>
            <w:r w:rsidR="0053234E" w:rsidRPr="00730903">
              <w:rPr>
                <w:rFonts w:ascii="Arial" w:hAnsi="Arial" w:cs="Calibri"/>
                <w:szCs w:val="18"/>
                <w:u w:val="single"/>
              </w:rPr>
              <w:t>8 minutes</w:t>
            </w:r>
            <w:r w:rsidR="005D771F" w:rsidRPr="00730903">
              <w:rPr>
                <w:rFonts w:ascii="Arial" w:hAnsi="Arial" w:cs="Calibri"/>
                <w:szCs w:val="18"/>
                <w:u w:val="single"/>
              </w:rPr>
              <w:t xml:space="preserve"> maximum</w:t>
            </w:r>
            <w:r w:rsidR="006323A1" w:rsidRPr="00730903">
              <w:rPr>
                <w:rFonts w:ascii="Arial" w:hAnsi="Arial" w:cs="Calibri"/>
                <w:szCs w:val="18"/>
              </w:rPr>
              <w:t>, not including questions</w:t>
            </w:r>
            <w:r w:rsidR="0053234E" w:rsidRPr="00730903">
              <w:rPr>
                <w:rFonts w:ascii="Arial" w:hAnsi="Arial" w:cs="Calibri"/>
                <w:szCs w:val="18"/>
              </w:rPr>
              <w:t>)</w:t>
            </w:r>
          </w:p>
          <w:p w14:paraId="1B9E515A" w14:textId="2D7B6061" w:rsidR="00EF4184" w:rsidRPr="00D46C52" w:rsidRDefault="00EF4184" w:rsidP="00D46C52">
            <w:pPr>
              <w:pStyle w:val="ListParagraph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88" w:lineRule="auto"/>
              <w:ind w:left="377"/>
              <w:contextualSpacing/>
              <w:textAlignment w:val="center"/>
              <w:rPr>
                <w:rFonts w:ascii="Arial" w:hAnsi="Arial" w:cs="Calibri"/>
                <w:szCs w:val="18"/>
              </w:rPr>
            </w:pPr>
            <w:r w:rsidRPr="00730903">
              <w:rPr>
                <w:rFonts w:ascii="Arial" w:hAnsi="Arial" w:cs="Calibri"/>
                <w:szCs w:val="18"/>
              </w:rPr>
              <w:t>Poster</w:t>
            </w:r>
            <w:r w:rsidR="00D46C52">
              <w:rPr>
                <w:rFonts w:ascii="Arial" w:hAnsi="Arial" w:cs="Calibri"/>
                <w:szCs w:val="18"/>
              </w:rPr>
              <w:t xml:space="preserve"> </w:t>
            </w:r>
          </w:p>
          <w:p w14:paraId="6E9E195F" w14:textId="509B5F04" w:rsidR="006E7D47" w:rsidRPr="00730903" w:rsidRDefault="0062678A" w:rsidP="00F53963">
            <w:pPr>
              <w:pStyle w:val="ListParagraph0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88" w:lineRule="auto"/>
              <w:ind w:left="377"/>
              <w:contextualSpacing/>
              <w:textAlignment w:val="center"/>
              <w:rPr>
                <w:rFonts w:ascii="Arial" w:hAnsi="Arial" w:cs="Calibri"/>
                <w:szCs w:val="18"/>
              </w:rPr>
            </w:pPr>
            <w:r>
              <w:rPr>
                <w:rFonts w:ascii="Arial" w:hAnsi="Arial" w:cs="Calibri"/>
                <w:szCs w:val="18"/>
              </w:rPr>
              <w:t xml:space="preserve">Either </w:t>
            </w:r>
            <w:r w:rsidR="00EF4184" w:rsidRPr="00730903">
              <w:rPr>
                <w:rFonts w:ascii="Arial" w:hAnsi="Arial" w:cs="Calibri"/>
                <w:szCs w:val="18"/>
              </w:rPr>
              <w:t>of the above</w:t>
            </w:r>
          </w:p>
        </w:tc>
      </w:tr>
      <w:tr w:rsidR="00922921" w:rsidRPr="0026513A" w14:paraId="30E8279F" w14:textId="77777777" w:rsidTr="00CD57BB">
        <w:tc>
          <w:tcPr>
            <w:tcW w:w="2875" w:type="dxa"/>
            <w:shd w:val="clear" w:color="auto" w:fill="D5F9FF"/>
          </w:tcPr>
          <w:p w14:paraId="0C606749" w14:textId="6A5B4754" w:rsidR="00922921" w:rsidRPr="00F53963" w:rsidRDefault="0026513A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18"/>
                <w:lang w:val="en-AU"/>
              </w:rPr>
            </w:pPr>
            <w:r w:rsidRPr="00F53963">
              <w:rPr>
                <w:rFonts w:ascii="Arial" w:hAnsi="Arial" w:cs="Calibri"/>
                <w:sz w:val="20"/>
                <w:szCs w:val="18"/>
                <w:lang w:val="en-AU"/>
              </w:rPr>
              <w:t>List all authors/p</w:t>
            </w:r>
            <w:r w:rsidR="00922921" w:rsidRPr="00F53963">
              <w:rPr>
                <w:rFonts w:ascii="Arial" w:hAnsi="Arial" w:cs="Calibri"/>
                <w:sz w:val="20"/>
                <w:szCs w:val="18"/>
                <w:lang w:val="en-AU"/>
              </w:rPr>
              <w:t xml:space="preserve">roject </w:t>
            </w:r>
            <w:r w:rsidRPr="00F53963">
              <w:rPr>
                <w:rFonts w:ascii="Arial" w:hAnsi="Arial" w:cs="Calibri"/>
                <w:sz w:val="20"/>
                <w:szCs w:val="18"/>
                <w:lang w:val="en-AU"/>
              </w:rPr>
              <w:t>c</w:t>
            </w:r>
            <w:r w:rsidR="00922921" w:rsidRPr="00F53963">
              <w:rPr>
                <w:rFonts w:ascii="Arial" w:hAnsi="Arial" w:cs="Calibri"/>
                <w:sz w:val="20"/>
                <w:szCs w:val="18"/>
                <w:lang w:val="en-AU"/>
              </w:rPr>
              <w:t xml:space="preserve">ollaborators </w:t>
            </w:r>
            <w:r w:rsidRPr="00F53963">
              <w:rPr>
                <w:rFonts w:ascii="Arial" w:hAnsi="Arial" w:cs="Calibri"/>
                <w:sz w:val="20"/>
                <w:szCs w:val="18"/>
                <w:lang w:val="en-AU"/>
              </w:rPr>
              <w:t xml:space="preserve">and </w:t>
            </w:r>
            <w:r w:rsidR="009B69D7">
              <w:rPr>
                <w:rFonts w:ascii="Arial" w:hAnsi="Arial" w:cs="Calibri"/>
                <w:sz w:val="20"/>
                <w:szCs w:val="18"/>
                <w:lang w:val="en-AU"/>
              </w:rPr>
              <w:t>a</w:t>
            </w:r>
            <w:r w:rsidRPr="00F53963">
              <w:rPr>
                <w:rFonts w:ascii="Arial" w:hAnsi="Arial" w:cs="Calibri"/>
                <w:sz w:val="20"/>
                <w:szCs w:val="18"/>
                <w:lang w:val="en-AU"/>
              </w:rPr>
              <w:t xml:space="preserve">ffiliations </w:t>
            </w:r>
            <w:r w:rsidR="00922921" w:rsidRPr="00F53963">
              <w:rPr>
                <w:rFonts w:ascii="Arial" w:hAnsi="Arial" w:cs="Calibri"/>
                <w:sz w:val="20"/>
                <w:szCs w:val="18"/>
                <w:lang w:val="en-AU"/>
              </w:rPr>
              <w:t>(</w:t>
            </w:r>
            <w:r w:rsidR="009B69D7">
              <w:rPr>
                <w:rFonts w:ascii="Arial" w:hAnsi="Arial" w:cs="Calibri"/>
                <w:sz w:val="20"/>
                <w:szCs w:val="18"/>
                <w:lang w:val="en-AU"/>
              </w:rPr>
              <w:t>n</w:t>
            </w:r>
            <w:r w:rsidR="00922921" w:rsidRPr="00F53963">
              <w:rPr>
                <w:rFonts w:ascii="Arial" w:hAnsi="Arial" w:cs="Calibri"/>
                <w:sz w:val="20"/>
                <w:szCs w:val="18"/>
                <w:lang w:val="en-AU"/>
              </w:rPr>
              <w:t xml:space="preserve">ames, </w:t>
            </w:r>
            <w:r w:rsidR="009B69D7">
              <w:rPr>
                <w:rFonts w:ascii="Arial" w:hAnsi="Arial" w:cs="Calibri"/>
                <w:sz w:val="20"/>
                <w:szCs w:val="18"/>
                <w:lang w:val="en-AU"/>
              </w:rPr>
              <w:t>p</w:t>
            </w:r>
            <w:r w:rsidR="00922921" w:rsidRPr="00F53963">
              <w:rPr>
                <w:rFonts w:ascii="Arial" w:hAnsi="Arial" w:cs="Calibri"/>
                <w:sz w:val="20"/>
                <w:szCs w:val="18"/>
                <w:lang w:val="en-AU"/>
              </w:rPr>
              <w:t>ositions</w:t>
            </w:r>
            <w:r w:rsidR="006E7D47">
              <w:rPr>
                <w:rFonts w:ascii="Arial" w:hAnsi="Arial" w:cs="Calibri"/>
                <w:sz w:val="20"/>
                <w:szCs w:val="18"/>
                <w:lang w:val="en-AU"/>
              </w:rPr>
              <w:t>,</w:t>
            </w:r>
            <w:r w:rsidR="00922921" w:rsidRPr="00F53963">
              <w:rPr>
                <w:rFonts w:ascii="Arial" w:hAnsi="Arial" w:cs="Calibri"/>
                <w:sz w:val="20"/>
                <w:szCs w:val="18"/>
                <w:lang w:val="en-AU"/>
              </w:rPr>
              <w:t xml:space="preserve"> and </w:t>
            </w:r>
            <w:r w:rsidR="009B69D7">
              <w:rPr>
                <w:rFonts w:ascii="Arial" w:hAnsi="Arial" w:cs="Calibri"/>
                <w:sz w:val="20"/>
                <w:szCs w:val="18"/>
                <w:lang w:val="en-AU"/>
              </w:rPr>
              <w:t>o</w:t>
            </w:r>
            <w:r w:rsidR="00922921" w:rsidRPr="00F53963">
              <w:rPr>
                <w:rFonts w:ascii="Arial" w:hAnsi="Arial" w:cs="Calibri"/>
                <w:sz w:val="20"/>
                <w:szCs w:val="18"/>
                <w:lang w:val="en-AU"/>
              </w:rPr>
              <w:t>rganisations)</w:t>
            </w:r>
          </w:p>
        </w:tc>
        <w:tc>
          <w:tcPr>
            <w:tcW w:w="7538" w:type="dxa"/>
            <w:shd w:val="clear" w:color="auto" w:fill="FFFFFF" w:themeFill="background1"/>
          </w:tcPr>
          <w:p w14:paraId="69670999" w14:textId="69AAFFA7" w:rsidR="006138F4" w:rsidRPr="00F53963" w:rsidRDefault="006138F4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18"/>
                <w:lang w:val="en-AU"/>
              </w:rPr>
            </w:pPr>
          </w:p>
        </w:tc>
      </w:tr>
      <w:tr w:rsidR="0026513A" w:rsidRPr="0026513A" w14:paraId="45966297" w14:textId="77777777" w:rsidTr="00CD57BB">
        <w:tc>
          <w:tcPr>
            <w:tcW w:w="10413" w:type="dxa"/>
            <w:gridSpan w:val="2"/>
            <w:shd w:val="clear" w:color="auto" w:fill="D5F9FF"/>
          </w:tcPr>
          <w:p w14:paraId="05AC7F25" w14:textId="216D870C" w:rsidR="0026513A" w:rsidRPr="00F53963" w:rsidRDefault="0026513A" w:rsidP="00F53963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textAlignment w:val="center"/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</w:pPr>
            <w:r w:rsidRPr="00F53963"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  <w:t xml:space="preserve">BODY OF ABSTRACT </w:t>
            </w:r>
            <w:r w:rsidRPr="00F53963">
              <w:rPr>
                <w:rFonts w:ascii="Arial" w:hAnsi="Arial" w:cs="Calibri"/>
                <w:sz w:val="20"/>
                <w:szCs w:val="18"/>
                <w:lang w:val="en-AU"/>
              </w:rPr>
              <w:t>(</w:t>
            </w:r>
            <w:r w:rsidR="00EF4184" w:rsidRPr="0062678A">
              <w:rPr>
                <w:rFonts w:ascii="Arial" w:hAnsi="Arial" w:cs="Calibri"/>
                <w:b/>
                <w:bCs/>
                <w:sz w:val="20"/>
                <w:szCs w:val="18"/>
                <w:u w:val="single"/>
                <w:lang w:val="en-AU"/>
              </w:rPr>
              <w:t>3</w:t>
            </w:r>
            <w:r w:rsidRPr="0062678A">
              <w:rPr>
                <w:rFonts w:ascii="Arial" w:hAnsi="Arial" w:cs="Calibri"/>
                <w:b/>
                <w:bCs/>
                <w:sz w:val="20"/>
                <w:szCs w:val="18"/>
                <w:u w:val="single"/>
                <w:lang w:val="en-AU"/>
              </w:rPr>
              <w:t>00 words maximum</w:t>
            </w:r>
            <w:r w:rsidR="006323A1">
              <w:rPr>
                <w:rFonts w:ascii="Arial" w:hAnsi="Arial" w:cs="Calibri"/>
                <w:sz w:val="20"/>
                <w:szCs w:val="18"/>
                <w:lang w:val="en-AU"/>
              </w:rPr>
              <w:t xml:space="preserve"> - please note</w:t>
            </w:r>
            <w:r w:rsidR="0062678A">
              <w:rPr>
                <w:rFonts w:ascii="Arial" w:hAnsi="Arial" w:cs="Calibri"/>
                <w:sz w:val="20"/>
                <w:szCs w:val="18"/>
                <w:lang w:val="en-AU"/>
              </w:rPr>
              <w:t>,</w:t>
            </w:r>
            <w:r w:rsidR="006323A1">
              <w:rPr>
                <w:rFonts w:ascii="Arial" w:hAnsi="Arial" w:cs="Calibri"/>
                <w:sz w:val="20"/>
                <w:szCs w:val="18"/>
                <w:lang w:val="en-AU"/>
              </w:rPr>
              <w:t xml:space="preserve"> abstracts over this word limit will </w:t>
            </w:r>
            <w:r w:rsidR="006323A1" w:rsidRPr="00080383">
              <w:rPr>
                <w:rFonts w:ascii="Arial" w:hAnsi="Arial" w:cs="Calibri"/>
                <w:sz w:val="20"/>
                <w:szCs w:val="18"/>
                <w:u w:val="single"/>
                <w:lang w:val="en-AU"/>
              </w:rPr>
              <w:t>not</w:t>
            </w:r>
            <w:r w:rsidR="006323A1">
              <w:rPr>
                <w:rFonts w:ascii="Arial" w:hAnsi="Arial" w:cs="Calibri"/>
                <w:sz w:val="20"/>
                <w:szCs w:val="18"/>
                <w:lang w:val="en-AU"/>
              </w:rPr>
              <w:t xml:space="preserve"> be accepted.</w:t>
            </w:r>
            <w:r w:rsidR="00080383">
              <w:rPr>
                <w:rFonts w:ascii="Arial" w:hAnsi="Arial" w:cs="Calibri"/>
                <w:sz w:val="20"/>
                <w:szCs w:val="18"/>
                <w:lang w:val="en-AU"/>
              </w:rPr>
              <w:t xml:space="preserve"> Please do </w:t>
            </w:r>
            <w:r w:rsidR="00080383" w:rsidRPr="00080383">
              <w:rPr>
                <w:rFonts w:ascii="Arial" w:hAnsi="Arial" w:cs="Calibri"/>
                <w:sz w:val="20"/>
                <w:szCs w:val="18"/>
                <w:u w:val="single"/>
                <w:lang w:val="en-AU"/>
              </w:rPr>
              <w:t>not</w:t>
            </w:r>
            <w:r w:rsidR="00080383">
              <w:rPr>
                <w:rFonts w:ascii="Arial" w:hAnsi="Arial" w:cs="Calibri"/>
                <w:sz w:val="20"/>
                <w:szCs w:val="18"/>
                <w:lang w:val="en-AU"/>
              </w:rPr>
              <w:t xml:space="preserve"> include any figures, tables, or references in abstract</w:t>
            </w:r>
            <w:r w:rsidR="003341BF">
              <w:rPr>
                <w:rFonts w:ascii="Arial" w:hAnsi="Arial" w:cs="Calibri"/>
                <w:sz w:val="20"/>
                <w:szCs w:val="18"/>
                <w:lang w:val="en-AU"/>
              </w:rPr>
              <w:t>. Please ensure that a</w:t>
            </w:r>
            <w:r w:rsidR="003341BF" w:rsidRPr="003341BF">
              <w:rPr>
                <w:rFonts w:ascii="Arial" w:hAnsi="Arial" w:cs="Calibri"/>
                <w:sz w:val="20"/>
                <w:szCs w:val="18"/>
                <w:lang w:val="en-AU"/>
              </w:rPr>
              <w:t xml:space="preserve">ll abbreviations </w:t>
            </w:r>
            <w:r w:rsidR="003341BF">
              <w:rPr>
                <w:rFonts w:ascii="Arial" w:hAnsi="Arial" w:cs="Calibri"/>
                <w:sz w:val="20"/>
                <w:szCs w:val="18"/>
                <w:lang w:val="en-AU"/>
              </w:rPr>
              <w:t>are</w:t>
            </w:r>
            <w:r w:rsidR="003341BF" w:rsidRPr="003341BF">
              <w:rPr>
                <w:rFonts w:ascii="Arial" w:hAnsi="Arial" w:cs="Calibri"/>
                <w:sz w:val="20"/>
                <w:szCs w:val="18"/>
                <w:lang w:val="en-AU"/>
              </w:rPr>
              <w:t xml:space="preserve"> written in full the first time</w:t>
            </w:r>
            <w:r w:rsidR="003341BF">
              <w:rPr>
                <w:rFonts w:ascii="Arial" w:hAnsi="Arial" w:cs="Calibri"/>
                <w:sz w:val="20"/>
                <w:szCs w:val="18"/>
                <w:lang w:val="en-AU"/>
              </w:rPr>
              <w:t xml:space="preserve"> they are used.</w:t>
            </w:r>
            <w:r w:rsidRPr="00F53963">
              <w:rPr>
                <w:rFonts w:ascii="Arial" w:hAnsi="Arial" w:cs="Calibri"/>
                <w:sz w:val="20"/>
                <w:szCs w:val="18"/>
                <w:lang w:val="en-AU"/>
              </w:rPr>
              <w:t>)</w:t>
            </w:r>
          </w:p>
        </w:tc>
      </w:tr>
      <w:tr w:rsidR="0026513A" w:rsidRPr="0026513A" w14:paraId="05136989" w14:textId="77777777" w:rsidTr="00CD57BB">
        <w:tc>
          <w:tcPr>
            <w:tcW w:w="2875" w:type="dxa"/>
            <w:shd w:val="clear" w:color="auto" w:fill="D5F9FF"/>
          </w:tcPr>
          <w:p w14:paraId="50A3D47E" w14:textId="77777777" w:rsidR="0026513A" w:rsidRPr="00F53963" w:rsidRDefault="0026513A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</w:pPr>
            <w:r w:rsidRPr="00F53963"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  <w:t xml:space="preserve">Background </w:t>
            </w:r>
          </w:p>
          <w:p w14:paraId="314D6E0B" w14:textId="0528ED24" w:rsidR="0026513A" w:rsidRPr="00F53963" w:rsidRDefault="0026513A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</w:pPr>
            <w:r w:rsidRPr="00F53963">
              <w:rPr>
                <w:sz w:val="20"/>
                <w:szCs w:val="18"/>
              </w:rPr>
              <w:t>(introduc</w:t>
            </w:r>
            <w:r w:rsidR="007C3BD6">
              <w:rPr>
                <w:sz w:val="20"/>
                <w:szCs w:val="18"/>
              </w:rPr>
              <w:t>tion to</w:t>
            </w:r>
            <w:r w:rsidRPr="00F53963">
              <w:rPr>
                <w:sz w:val="20"/>
                <w:szCs w:val="18"/>
              </w:rPr>
              <w:t xml:space="preserve"> the project/initiative</w:t>
            </w:r>
            <w:r w:rsidR="00597792">
              <w:rPr>
                <w:sz w:val="20"/>
                <w:szCs w:val="18"/>
              </w:rPr>
              <w:t>;</w:t>
            </w:r>
            <w:r w:rsidRPr="00F53963">
              <w:rPr>
                <w:sz w:val="20"/>
                <w:szCs w:val="18"/>
              </w:rPr>
              <w:t xml:space="preserve"> reason for </w:t>
            </w:r>
            <w:r w:rsidRPr="00F53963">
              <w:rPr>
                <w:sz w:val="20"/>
                <w:szCs w:val="18"/>
              </w:rPr>
              <w:lastRenderedPageBreak/>
              <w:t>the research)</w:t>
            </w:r>
          </w:p>
        </w:tc>
        <w:tc>
          <w:tcPr>
            <w:tcW w:w="7538" w:type="dxa"/>
            <w:shd w:val="clear" w:color="auto" w:fill="FFFFFF" w:themeFill="background1"/>
          </w:tcPr>
          <w:p w14:paraId="02836056" w14:textId="6E339D60" w:rsidR="0026513A" w:rsidRPr="00BC1D08" w:rsidRDefault="0026513A" w:rsidP="00EA73C1">
            <w:pPr>
              <w:shd w:val="clear" w:color="auto" w:fill="FFFFFF"/>
              <w:spacing w:before="60" w:after="60" w:line="240" w:lineRule="auto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  <w:tr w:rsidR="0026513A" w:rsidRPr="0026513A" w14:paraId="570130EF" w14:textId="77777777" w:rsidTr="00CD57BB">
        <w:tc>
          <w:tcPr>
            <w:tcW w:w="2875" w:type="dxa"/>
            <w:shd w:val="clear" w:color="auto" w:fill="D5F9FF"/>
          </w:tcPr>
          <w:p w14:paraId="770A1CD3" w14:textId="77777777" w:rsidR="0026513A" w:rsidRPr="00F53963" w:rsidRDefault="0026513A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</w:pPr>
            <w:r w:rsidRPr="00F53963"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  <w:t xml:space="preserve">Aims </w:t>
            </w:r>
          </w:p>
          <w:p w14:paraId="09B204C8" w14:textId="6FF74378" w:rsidR="0026513A" w:rsidRPr="00F53963" w:rsidRDefault="0026513A" w:rsidP="00EA73C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</w:pPr>
            <w:r w:rsidRPr="00F53963">
              <w:rPr>
                <w:sz w:val="20"/>
                <w:szCs w:val="18"/>
              </w:rPr>
              <w:t>(list project aims)</w:t>
            </w:r>
          </w:p>
        </w:tc>
        <w:tc>
          <w:tcPr>
            <w:tcW w:w="7538" w:type="dxa"/>
            <w:shd w:val="clear" w:color="auto" w:fill="FFFFFF" w:themeFill="background1"/>
          </w:tcPr>
          <w:p w14:paraId="0D6E2EAC" w14:textId="1F87B470" w:rsidR="0026513A" w:rsidRPr="00BC1D08" w:rsidRDefault="0026513A" w:rsidP="00EA73C1">
            <w:pPr>
              <w:shd w:val="clear" w:color="auto" w:fill="FFFFFF"/>
              <w:spacing w:before="60" w:after="60" w:line="240" w:lineRule="auto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  <w:tr w:rsidR="0026513A" w:rsidRPr="0026513A" w14:paraId="0EF42F3F" w14:textId="77777777" w:rsidTr="00CD57BB">
        <w:tc>
          <w:tcPr>
            <w:tcW w:w="2875" w:type="dxa"/>
            <w:shd w:val="clear" w:color="auto" w:fill="D5F9FF"/>
          </w:tcPr>
          <w:p w14:paraId="2718FE27" w14:textId="77777777" w:rsidR="0026513A" w:rsidRPr="00F53963" w:rsidRDefault="0026513A" w:rsidP="008D2254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</w:pPr>
            <w:r w:rsidRPr="00F53963"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  <w:t>Methods</w:t>
            </w:r>
          </w:p>
          <w:p w14:paraId="1E3B4CF6" w14:textId="2F5B87FF" w:rsidR="0026513A" w:rsidRPr="00F53963" w:rsidRDefault="0026513A" w:rsidP="008D2254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</w:pPr>
            <w:r w:rsidRPr="00F53963">
              <w:rPr>
                <w:sz w:val="20"/>
                <w:szCs w:val="18"/>
              </w:rPr>
              <w:t>(note participants</w:t>
            </w:r>
            <w:r w:rsidR="00597792">
              <w:rPr>
                <w:sz w:val="20"/>
                <w:szCs w:val="18"/>
              </w:rPr>
              <w:t xml:space="preserve">; </w:t>
            </w:r>
            <w:r w:rsidRPr="00F53963">
              <w:rPr>
                <w:sz w:val="20"/>
                <w:szCs w:val="18"/>
              </w:rPr>
              <w:t>project design; evaluation or outcome measures; procedures)</w:t>
            </w:r>
          </w:p>
        </w:tc>
        <w:tc>
          <w:tcPr>
            <w:tcW w:w="7538" w:type="dxa"/>
            <w:shd w:val="clear" w:color="auto" w:fill="FFFFFF" w:themeFill="background1"/>
          </w:tcPr>
          <w:p w14:paraId="64042B0B" w14:textId="4F777C4C" w:rsidR="0026513A" w:rsidRPr="00BC1D08" w:rsidRDefault="0026513A" w:rsidP="008D2254">
            <w:pPr>
              <w:shd w:val="clear" w:color="auto" w:fill="FFFFFF"/>
              <w:spacing w:before="60" w:after="60" w:line="240" w:lineRule="auto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  <w:tr w:rsidR="0026513A" w:rsidRPr="0026513A" w14:paraId="2F915FEE" w14:textId="77777777" w:rsidTr="00CD57B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9FF"/>
          </w:tcPr>
          <w:p w14:paraId="0355E13E" w14:textId="77777777" w:rsidR="0026513A" w:rsidRPr="00F53963" w:rsidRDefault="0026513A" w:rsidP="008D2254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</w:pPr>
            <w:r w:rsidRPr="00F53963"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  <w:t>Results</w:t>
            </w:r>
          </w:p>
          <w:p w14:paraId="10AEAA85" w14:textId="77777777" w:rsidR="0026513A" w:rsidRPr="00F53963" w:rsidRDefault="0026513A" w:rsidP="008D2254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</w:pPr>
            <w:r w:rsidRPr="00F53963">
              <w:rPr>
                <w:sz w:val="20"/>
                <w:szCs w:val="18"/>
              </w:rPr>
              <w:t>(summarise the main results from the project; major outcomes)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05D20" w14:textId="6FA240E6" w:rsidR="0026513A" w:rsidRPr="00BC1D08" w:rsidRDefault="0026513A" w:rsidP="008D2254">
            <w:pPr>
              <w:shd w:val="clear" w:color="auto" w:fill="FFFFFF"/>
              <w:spacing w:before="60" w:after="60" w:line="240" w:lineRule="auto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  <w:tr w:rsidR="0026513A" w:rsidRPr="0026513A" w14:paraId="029194AB" w14:textId="77777777" w:rsidTr="00CD57B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9FF"/>
          </w:tcPr>
          <w:p w14:paraId="14A73AC1" w14:textId="77777777" w:rsidR="0026513A" w:rsidRPr="00F53963" w:rsidRDefault="0026513A" w:rsidP="008D2254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</w:pPr>
            <w:r w:rsidRPr="00F53963">
              <w:rPr>
                <w:rFonts w:ascii="Arial" w:hAnsi="Arial" w:cs="Calibri"/>
                <w:b/>
                <w:bCs/>
                <w:sz w:val="20"/>
                <w:szCs w:val="18"/>
                <w:lang w:val="en-AU"/>
              </w:rPr>
              <w:t>Practice Recommendations</w:t>
            </w:r>
          </w:p>
          <w:p w14:paraId="7719F5FD" w14:textId="472632E5" w:rsidR="0026513A" w:rsidRPr="00F53963" w:rsidRDefault="0026513A" w:rsidP="008D2254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hAnsi="Arial" w:cs="Calibri"/>
                <w:sz w:val="20"/>
                <w:szCs w:val="18"/>
                <w:lang w:val="en-AU"/>
              </w:rPr>
            </w:pPr>
            <w:r w:rsidRPr="00F53963">
              <w:rPr>
                <w:rFonts w:ascii="Arial" w:hAnsi="Arial" w:cs="Calibri"/>
                <w:sz w:val="20"/>
                <w:szCs w:val="18"/>
                <w:lang w:val="en-AU"/>
              </w:rPr>
              <w:t>(conclusions; changes to practice; future directions)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EE485" w14:textId="4AD88FCA" w:rsidR="0026513A" w:rsidRPr="0009045A" w:rsidRDefault="0026513A" w:rsidP="00BC1D08">
            <w:pPr>
              <w:shd w:val="clear" w:color="auto" w:fill="FFFFFF"/>
              <w:spacing w:before="60" w:after="60" w:line="240" w:lineRule="auto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</w:tbl>
    <w:p w14:paraId="4E106D77" w14:textId="424F1DB3" w:rsidR="0026513A" w:rsidRDefault="0026513A"/>
    <w:p w14:paraId="071C76DD" w14:textId="77777777" w:rsidR="00922921" w:rsidRPr="00937A33" w:rsidRDefault="00922921" w:rsidP="00922921">
      <w:pPr>
        <w:keepNext/>
        <w:spacing w:before="120" w:after="60" w:line="288" w:lineRule="auto"/>
        <w:outlineLvl w:val="0"/>
        <w:rPr>
          <w:rFonts w:ascii="Arial" w:hAnsi="Arial"/>
          <w:b/>
          <w:bCs/>
          <w:color w:val="0094A4"/>
          <w:kern w:val="32"/>
          <w:sz w:val="28"/>
          <w:szCs w:val="32"/>
          <w:lang w:val="en-AU"/>
        </w:rPr>
      </w:pPr>
      <w:r w:rsidRPr="00937A33">
        <w:rPr>
          <w:rFonts w:ascii="Arial" w:hAnsi="Arial"/>
          <w:b/>
          <w:bCs/>
          <w:color w:val="0094A4"/>
          <w:kern w:val="32"/>
          <w:sz w:val="28"/>
          <w:szCs w:val="32"/>
          <w:lang w:val="en-AU"/>
        </w:rPr>
        <w:t>Submission:</w:t>
      </w:r>
    </w:p>
    <w:p w14:paraId="09774E54" w14:textId="0732F136" w:rsidR="00A33CD9" w:rsidRDefault="006510C2" w:rsidP="00922921">
      <w:r>
        <w:rPr>
          <w:rFonts w:ascii="Arial" w:hAnsi="Arial" w:cs="Times New Roman"/>
          <w:szCs w:val="20"/>
          <w:lang w:val="en-AU"/>
        </w:rPr>
        <w:t xml:space="preserve">Please complete and submit the online </w:t>
      </w:r>
      <w:r w:rsidR="00A33CD9">
        <w:rPr>
          <w:rFonts w:ascii="Arial" w:hAnsi="Arial" w:cs="Times New Roman"/>
          <w:szCs w:val="20"/>
          <w:lang w:val="en-AU"/>
        </w:rPr>
        <w:t>A</w:t>
      </w:r>
      <w:r>
        <w:rPr>
          <w:rFonts w:ascii="Arial" w:hAnsi="Arial" w:cs="Times New Roman"/>
          <w:szCs w:val="20"/>
          <w:lang w:val="en-AU"/>
        </w:rPr>
        <w:t xml:space="preserve">bstract </w:t>
      </w:r>
      <w:r w:rsidR="00A33CD9">
        <w:rPr>
          <w:rFonts w:ascii="Arial" w:hAnsi="Arial" w:cs="Times New Roman"/>
          <w:szCs w:val="20"/>
          <w:lang w:val="en-AU"/>
        </w:rPr>
        <w:t>S</w:t>
      </w:r>
      <w:r>
        <w:rPr>
          <w:rFonts w:ascii="Arial" w:hAnsi="Arial" w:cs="Times New Roman"/>
          <w:szCs w:val="20"/>
          <w:lang w:val="en-AU"/>
        </w:rPr>
        <w:t xml:space="preserve">ubmission </w:t>
      </w:r>
      <w:r w:rsidR="00A33CD9">
        <w:rPr>
          <w:rFonts w:ascii="Arial" w:hAnsi="Arial" w:cs="Times New Roman"/>
          <w:szCs w:val="20"/>
          <w:lang w:val="en-AU"/>
        </w:rPr>
        <w:t>F</w:t>
      </w:r>
      <w:r>
        <w:rPr>
          <w:rFonts w:ascii="Arial" w:hAnsi="Arial" w:cs="Times New Roman"/>
          <w:szCs w:val="20"/>
          <w:lang w:val="en-AU"/>
        </w:rPr>
        <w:t>orm</w:t>
      </w:r>
      <w:r w:rsidR="005070D6">
        <w:rPr>
          <w:rFonts w:ascii="Arial" w:hAnsi="Arial" w:cs="Times New Roman"/>
          <w:szCs w:val="20"/>
          <w:lang w:val="en-AU"/>
        </w:rPr>
        <w:t xml:space="preserve"> (</w:t>
      </w:r>
      <w:hyperlink r:id="rId19" w:history="1">
        <w:r w:rsidR="005070D6">
          <w:rPr>
            <w:rStyle w:val="Hyperlink"/>
            <w:rFonts w:ascii="Arial" w:hAnsi="Arial" w:cs="Times New Roman"/>
            <w:szCs w:val="20"/>
            <w:lang w:val="en-AU"/>
          </w:rPr>
          <w:t>2026 Allied Health Research Symposium Abstract Submission Form</w:t>
        </w:r>
      </w:hyperlink>
      <w:r w:rsidR="005070D6">
        <w:rPr>
          <w:rFonts w:ascii="Arial" w:hAnsi="Arial" w:cs="Times New Roman"/>
          <w:szCs w:val="20"/>
          <w:lang w:val="en-AU"/>
        </w:rPr>
        <w:t xml:space="preserve">) </w:t>
      </w:r>
      <w:r w:rsidR="00A33CD9" w:rsidRPr="00A33CD9">
        <w:t xml:space="preserve">and submit by </w:t>
      </w:r>
      <w:r w:rsidR="00A33CD9" w:rsidRPr="008C33FF">
        <w:t xml:space="preserve">midnight </w:t>
      </w:r>
      <w:r w:rsidR="00A33CD9" w:rsidRPr="00D81364">
        <w:rPr>
          <w:b/>
          <w:bCs/>
        </w:rPr>
        <w:t>Sunday 30 November 2025</w:t>
      </w:r>
      <w:r w:rsidR="00A33CD9" w:rsidRPr="00A33CD9">
        <w:t xml:space="preserve">. </w:t>
      </w:r>
    </w:p>
    <w:sectPr w:rsidR="00A33CD9" w:rsidSect="00C85606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560" w:right="709" w:bottom="1560" w:left="709" w:header="567" w:footer="176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CE57" w14:textId="77777777" w:rsidR="00737FEB" w:rsidRDefault="00737FEB" w:rsidP="00185154">
      <w:r>
        <w:separator/>
      </w:r>
    </w:p>
    <w:p w14:paraId="010E8C7E" w14:textId="77777777" w:rsidR="00737FEB" w:rsidRDefault="00737FEB"/>
  </w:endnote>
  <w:endnote w:type="continuationSeparator" w:id="0">
    <w:p w14:paraId="2A5322FD" w14:textId="77777777" w:rsidR="00737FEB" w:rsidRDefault="00737FEB" w:rsidP="00185154">
      <w:r>
        <w:continuationSeparator/>
      </w:r>
    </w:p>
    <w:p w14:paraId="5271FCAB" w14:textId="77777777" w:rsidR="00737FEB" w:rsidRDefault="00737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6B388" w14:textId="77777777"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1274"/>
    </w:tblGrid>
    <w:tr w:rsidR="002C051E" w:rsidRPr="00C206B6" w14:paraId="39DB0A23" w14:textId="77777777" w:rsidTr="009D2E3F">
      <w:tc>
        <w:tcPr>
          <w:tcW w:w="9214" w:type="dxa"/>
        </w:tcPr>
        <w:p w14:paraId="4C92222D" w14:textId="77777777" w:rsidR="002C051E" w:rsidRPr="00C206B6" w:rsidRDefault="00C43035" w:rsidP="002C051E">
          <w:pPr>
            <w:pStyle w:val="Footer"/>
          </w:pPr>
          <w:r w:rsidRPr="00787A51">
            <w:t>V</w:t>
          </w:r>
          <w:sdt>
            <w:sdtPr>
              <w:alias w:val="Version"/>
              <w:tag w:val="Version"/>
              <w:id w:val="-1967342797"/>
              <w:placeholder>
                <w:docPart w:val="D36989DCE9364E1FA562CC9F71BF6332"/>
              </w:placeholder>
              <w:showingPlcHdr/>
              <w:dataBinding w:prefixMappings="xmlns:ns0='http://www.health.qld.gov.au/metronorth/docdata' " w:xpath="/ns0:CC_Map[1]/ns0:Version[1]" w:storeItemID="{6C0E1C76-0D1A-4877-BE6C-11144862CE15}"/>
              <w:text/>
            </w:sdtPr>
            <w:sdtEndPr/>
            <w:sdtContent>
              <w:r w:rsidRPr="00787A51">
                <w:t>[Version]</w:t>
              </w:r>
            </w:sdtContent>
          </w:sdt>
          <w:r w:rsidRPr="00787A51">
            <w:t xml:space="preserve"> Effective: </w:t>
          </w:r>
          <w:sdt>
            <w:sdtPr>
              <w:alias w:val="Effective Date"/>
              <w:tag w:val="Effective Date"/>
              <w:id w:val="92831055"/>
              <w:showingPlcHdr/>
              <w:dataBinding w:prefixMappings="xmlns:ns0='http://www.health.qld.gov.au/metronorth/docdata' " w:xpath="/ns0:CC_Map[1]/ns0:EffectiveDate[1]" w:storeItemID="{6C0E1C76-0D1A-4877-BE6C-11144862CE15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787A51">
                <w:t>[Effective Date]</w:t>
              </w:r>
            </w:sdtContent>
          </w:sdt>
          <w:r w:rsidRPr="00787A51">
            <w:t xml:space="preserve"> Review: </w:t>
          </w:r>
          <w:sdt>
            <w:sdtPr>
              <w:alias w:val="Review Date"/>
              <w:tag w:val="Review Date"/>
              <w:id w:val="-1416618389"/>
              <w:showingPlcHdr/>
              <w:dataBinding w:prefixMappings="xmlns:ns0='http://www.health.qld.gov.au/metronorth/docdata' " w:xpath="/ns0:CC_Map[1]/ns0:ReviewDate[1]" w:storeItemID="{6C0E1C76-0D1A-4877-BE6C-11144862CE15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787A51">
                <w:t>[Review Date]</w:t>
              </w:r>
            </w:sdtContent>
          </w:sdt>
        </w:p>
      </w:tc>
      <w:tc>
        <w:tcPr>
          <w:tcW w:w="1274" w:type="dxa"/>
          <w:vAlign w:val="bottom"/>
        </w:tcPr>
        <w:p w14:paraId="1D35F3EA" w14:textId="77777777" w:rsidR="002C051E" w:rsidRPr="00C206B6" w:rsidRDefault="002C051E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 w:rsidR="00C43035">
            <w:rPr>
              <w:noProof/>
            </w:rPr>
            <w:t>2</w:t>
          </w:r>
          <w:r w:rsidRPr="00C206B6">
            <w:fldChar w:fldCharType="end"/>
          </w:r>
          <w:r w:rsidRPr="00C206B6">
            <w:t xml:space="preserve"> of </w:t>
          </w:r>
          <w:r w:rsidR="0047795E">
            <w:rPr>
              <w:noProof/>
            </w:rPr>
            <w:fldChar w:fldCharType="begin"/>
          </w:r>
          <w:r w:rsidR="0047795E">
            <w:rPr>
              <w:noProof/>
            </w:rPr>
            <w:instrText xml:space="preserve"> NUMPAGES  \* Arabic  \* MERGEFORMAT </w:instrText>
          </w:r>
          <w:r w:rsidR="0047795E">
            <w:rPr>
              <w:noProof/>
            </w:rPr>
            <w:fldChar w:fldCharType="separate"/>
          </w:r>
          <w:r w:rsidR="00C43035">
            <w:rPr>
              <w:noProof/>
            </w:rPr>
            <w:t>2</w:t>
          </w:r>
          <w:r w:rsidR="0047795E">
            <w:rPr>
              <w:noProof/>
            </w:rPr>
            <w:fldChar w:fldCharType="end"/>
          </w:r>
        </w:p>
      </w:tc>
    </w:tr>
  </w:tbl>
  <w:p w14:paraId="2320A80C" w14:textId="77777777"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3A0A" w14:textId="38ED124D" w:rsidR="002C051E" w:rsidRPr="002C051E" w:rsidRDefault="00B3764D" w:rsidP="002C051E">
    <w:pPr>
      <w:pStyle w:val="Footer"/>
    </w:pPr>
    <w:r w:rsidRPr="008542EE">
      <w:rPr>
        <w:noProof/>
      </w:rPr>
      <w:drawing>
        <wp:anchor distT="0" distB="0" distL="114300" distR="114300" simplePos="0" relativeHeight="251666432" behindDoc="1" locked="0" layoutInCell="1" allowOverlap="1" wp14:anchorId="79E3E3EB" wp14:editId="35F2A3DD">
          <wp:simplePos x="0" y="0"/>
          <wp:positionH relativeFrom="page">
            <wp:posOffset>5307330</wp:posOffset>
          </wp:positionH>
          <wp:positionV relativeFrom="page">
            <wp:posOffset>9784592</wp:posOffset>
          </wp:positionV>
          <wp:extent cx="2253160" cy="729615"/>
          <wp:effectExtent l="0" t="0" r="0" b="0"/>
          <wp:wrapNone/>
          <wp:docPr id="2029303919" name="Picture 2029303919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Text, letter&#10;&#10;Description automatically generated"/>
                  <pic:cNvPicPr/>
                </pic:nvPicPr>
                <pic:blipFill rotWithShape="1">
                  <a:blip r:embed="rId1"/>
                  <a:srcRect l="70081" b="27629"/>
                  <a:stretch/>
                </pic:blipFill>
                <pic:spPr bwMode="auto">
                  <a:xfrm>
                    <a:off x="0" y="0"/>
                    <a:ext cx="2253160" cy="729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454FE" w14:textId="77777777" w:rsidR="002C051E" w:rsidRPr="002C051E" w:rsidRDefault="002C051E" w:rsidP="002C051E">
    <w:pPr>
      <w:pStyle w:val="Footer"/>
    </w:pPr>
  </w:p>
  <w:p w14:paraId="1D0D796E" w14:textId="77777777" w:rsidR="002C051E" w:rsidRPr="002C051E" w:rsidRDefault="002C051E" w:rsidP="002C051E">
    <w:pPr>
      <w:pStyle w:val="Footer"/>
    </w:pPr>
  </w:p>
  <w:p w14:paraId="28F82CD5" w14:textId="77777777" w:rsidR="002C051E" w:rsidRPr="002C051E" w:rsidRDefault="002C051E" w:rsidP="002C051E">
    <w:pPr>
      <w:pStyle w:val="Footer"/>
    </w:pPr>
  </w:p>
  <w:p w14:paraId="53DC9FE0" w14:textId="77777777" w:rsidR="002C051E" w:rsidRPr="002C051E" w:rsidRDefault="002C051E" w:rsidP="002C051E">
    <w:pPr>
      <w:pStyle w:val="Footer"/>
    </w:pPr>
  </w:p>
  <w:p w14:paraId="51EE2C91" w14:textId="77777777" w:rsidR="002C051E" w:rsidRPr="002C051E" w:rsidRDefault="002C051E" w:rsidP="002C051E">
    <w:pPr>
      <w:pStyle w:val="Footer"/>
    </w:pPr>
  </w:p>
  <w:p w14:paraId="39308880" w14:textId="77777777" w:rsidR="002C051E" w:rsidRPr="002C051E" w:rsidRDefault="002C051E" w:rsidP="002C051E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A887" w14:textId="77777777" w:rsidR="00922921" w:rsidRPr="00DA07EB" w:rsidRDefault="00922921" w:rsidP="00FE0D24">
    <w:pPr>
      <w:pStyle w:val="Footer"/>
    </w:pPr>
    <w:r>
      <w:rPr>
        <w:szCs w:val="14"/>
      </w:rPr>
      <w:tab/>
    </w:r>
    <w:r>
      <w:rPr>
        <w:szCs w:val="14"/>
      </w:rPr>
      <w:tab/>
    </w:r>
    <w:r>
      <w:t xml:space="preserve"> </w:t>
    </w:r>
  </w:p>
  <w:p w14:paraId="5B8711F1" w14:textId="77777777" w:rsidR="00922921" w:rsidRDefault="00922921" w:rsidP="00FE0D2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9019E" w14:textId="77777777" w:rsidR="00922921" w:rsidRDefault="00922921" w:rsidP="00FE0D24">
    <w:pPr>
      <w:pStyle w:val="Footertext"/>
      <w:tabs>
        <w:tab w:val="clear" w:pos="0"/>
        <w:tab w:val="clear" w:pos="8640"/>
        <w:tab w:val="center" w:pos="5229"/>
        <w:tab w:val="right" w:pos="104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5C1B" w14:textId="77777777" w:rsidR="00737FEB" w:rsidRDefault="00737FEB" w:rsidP="00185154">
      <w:r>
        <w:separator/>
      </w:r>
    </w:p>
    <w:p w14:paraId="7CA74FD9" w14:textId="77777777" w:rsidR="00737FEB" w:rsidRDefault="00737FEB"/>
  </w:footnote>
  <w:footnote w:type="continuationSeparator" w:id="0">
    <w:p w14:paraId="0EBB48FD" w14:textId="77777777" w:rsidR="00737FEB" w:rsidRDefault="00737FEB" w:rsidP="00185154">
      <w:r>
        <w:continuationSeparator/>
      </w:r>
    </w:p>
    <w:p w14:paraId="41EBBEB8" w14:textId="77777777" w:rsidR="00737FEB" w:rsidRDefault="00737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3B160" w14:textId="5A1CDB65" w:rsidR="00673B79" w:rsidRDefault="005070D6" w:rsidP="00673B79">
    <w:r w:rsidRPr="00CE617A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0EDA87B" wp14:editId="604DB100">
          <wp:simplePos x="0" y="0"/>
          <wp:positionH relativeFrom="page">
            <wp:posOffset>10160</wp:posOffset>
          </wp:positionH>
          <wp:positionV relativeFrom="page">
            <wp:posOffset>3604</wp:posOffset>
          </wp:positionV>
          <wp:extent cx="7550150" cy="1993796"/>
          <wp:effectExtent l="0" t="0" r="0" b="6985"/>
          <wp:wrapNone/>
          <wp:docPr id="1532077778" name="Picture 1532077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697979" name="Picture 785697979"/>
                  <pic:cNvPicPr/>
                </pic:nvPicPr>
                <pic:blipFill>
                  <a:blip r:embed="rId1"/>
                  <a:srcRect t="4267" b="4267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993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86E4A" w14:textId="5D7E8763" w:rsidR="00673B79" w:rsidRDefault="00673B79" w:rsidP="00673B79"/>
  <w:p w14:paraId="7CABF27B" w14:textId="211FEFBE" w:rsidR="00673B79" w:rsidRPr="00673B79" w:rsidRDefault="00673B79" w:rsidP="00673B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7BEF3146" w14:paraId="04DD24CE" w14:textId="77777777" w:rsidTr="7BEF3146">
      <w:trPr>
        <w:trHeight w:val="300"/>
      </w:trPr>
      <w:tc>
        <w:tcPr>
          <w:tcW w:w="3495" w:type="dxa"/>
        </w:tcPr>
        <w:p w14:paraId="0A594F21" w14:textId="52687DBA" w:rsidR="7BEF3146" w:rsidRDefault="7BEF3146" w:rsidP="7BEF3146">
          <w:pPr>
            <w:pStyle w:val="Header"/>
            <w:ind w:left="-115"/>
          </w:pPr>
        </w:p>
      </w:tc>
      <w:tc>
        <w:tcPr>
          <w:tcW w:w="3495" w:type="dxa"/>
        </w:tcPr>
        <w:p w14:paraId="5E0ACAFE" w14:textId="627A6C9E" w:rsidR="7BEF3146" w:rsidRDefault="7BEF3146" w:rsidP="7BEF3146">
          <w:pPr>
            <w:pStyle w:val="Header"/>
            <w:jc w:val="center"/>
          </w:pPr>
        </w:p>
      </w:tc>
      <w:tc>
        <w:tcPr>
          <w:tcW w:w="3495" w:type="dxa"/>
        </w:tcPr>
        <w:p w14:paraId="1EB16277" w14:textId="7BB9BD46" w:rsidR="7BEF3146" w:rsidRDefault="7BEF3146" w:rsidP="7BEF3146">
          <w:pPr>
            <w:pStyle w:val="Header"/>
            <w:ind w:right="-115"/>
            <w:jc w:val="right"/>
          </w:pPr>
        </w:p>
      </w:tc>
    </w:tr>
  </w:tbl>
  <w:p w14:paraId="2F9E768C" w14:textId="6C25A2A3" w:rsidR="7BEF3146" w:rsidRDefault="7BEF3146" w:rsidP="7BEF3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AB2C" w14:textId="3AF74EA9" w:rsidR="00922921" w:rsidRDefault="00922921" w:rsidP="00FE0D24">
    <w:pPr>
      <w:tabs>
        <w:tab w:val="left" w:pos="33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12B37F63"/>
    <w:multiLevelType w:val="hybridMultilevel"/>
    <w:tmpl w:val="A562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83D14"/>
    <w:multiLevelType w:val="hybridMultilevel"/>
    <w:tmpl w:val="AC9A2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5790"/>
    <w:multiLevelType w:val="hybridMultilevel"/>
    <w:tmpl w:val="43C68B44"/>
    <w:lvl w:ilvl="0" w:tplc="68C4C78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876EA"/>
    <w:multiLevelType w:val="hybridMultilevel"/>
    <w:tmpl w:val="B3F69B4E"/>
    <w:lvl w:ilvl="0" w:tplc="29F024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8" w15:restartNumberingAfterBreak="0">
    <w:nsid w:val="278D0CF6"/>
    <w:multiLevelType w:val="hybridMultilevel"/>
    <w:tmpl w:val="D2F8F7D6"/>
    <w:lvl w:ilvl="0" w:tplc="68C4C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B5392"/>
    <w:multiLevelType w:val="multilevel"/>
    <w:tmpl w:val="FD08A010"/>
    <w:numStyleLink w:val="ListTableNumber"/>
  </w:abstractNum>
  <w:abstractNum w:abstractNumId="10" w15:restartNumberingAfterBreak="0">
    <w:nsid w:val="2AEE18DD"/>
    <w:multiLevelType w:val="multilevel"/>
    <w:tmpl w:val="9D625AA6"/>
    <w:numStyleLink w:val="ListNumberedHeadings"/>
  </w:abstractNum>
  <w:abstractNum w:abstractNumId="11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A3AD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26E5373"/>
    <w:multiLevelType w:val="multilevel"/>
    <w:tmpl w:val="FD08A0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395FE9"/>
    <w:multiLevelType w:val="hybridMultilevel"/>
    <w:tmpl w:val="92A66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46109"/>
    <w:multiLevelType w:val="multilevel"/>
    <w:tmpl w:val="B05AE864"/>
    <w:numStyleLink w:val="ListTableBullet"/>
  </w:abstractNum>
  <w:abstractNum w:abstractNumId="16" w15:restartNumberingAfterBreak="0">
    <w:nsid w:val="79E341B3"/>
    <w:multiLevelType w:val="multilevel"/>
    <w:tmpl w:val="B05AE864"/>
    <w:numStyleLink w:val="ListTableBullet"/>
  </w:abstractNum>
  <w:abstractNum w:abstractNumId="17" w15:restartNumberingAfterBreak="0">
    <w:nsid w:val="7BC87691"/>
    <w:multiLevelType w:val="multilevel"/>
    <w:tmpl w:val="FD08A010"/>
    <w:numStyleLink w:val="ListTableNumber"/>
  </w:abstractNum>
  <w:abstractNum w:abstractNumId="1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915750396">
    <w:abstractNumId w:val="18"/>
  </w:num>
  <w:num w:numId="2" w16cid:durableId="777680416">
    <w:abstractNumId w:val="12"/>
  </w:num>
  <w:num w:numId="3" w16cid:durableId="1866096252">
    <w:abstractNumId w:val="2"/>
  </w:num>
  <w:num w:numId="4" w16cid:durableId="2038038680">
    <w:abstractNumId w:val="13"/>
  </w:num>
  <w:num w:numId="5" w16cid:durableId="1012146948">
    <w:abstractNumId w:val="9"/>
  </w:num>
  <w:num w:numId="6" w16cid:durableId="461195967">
    <w:abstractNumId w:val="16"/>
  </w:num>
  <w:num w:numId="7" w16cid:durableId="1579900380">
    <w:abstractNumId w:val="10"/>
  </w:num>
  <w:num w:numId="8" w16cid:durableId="981621796">
    <w:abstractNumId w:val="1"/>
  </w:num>
  <w:num w:numId="9" w16cid:durableId="1761292205">
    <w:abstractNumId w:val="11"/>
  </w:num>
  <w:num w:numId="10" w16cid:durableId="731122400">
    <w:abstractNumId w:val="7"/>
  </w:num>
  <w:num w:numId="11" w16cid:durableId="182016617">
    <w:abstractNumId w:val="0"/>
  </w:num>
  <w:num w:numId="12" w16cid:durableId="1273168677">
    <w:abstractNumId w:val="2"/>
  </w:num>
  <w:num w:numId="13" w16cid:durableId="798036383">
    <w:abstractNumId w:val="13"/>
  </w:num>
  <w:num w:numId="14" w16cid:durableId="5400578">
    <w:abstractNumId w:val="15"/>
  </w:num>
  <w:num w:numId="15" w16cid:durableId="796678340">
    <w:abstractNumId w:val="15"/>
  </w:num>
  <w:num w:numId="16" w16cid:durableId="876088371">
    <w:abstractNumId w:val="17"/>
  </w:num>
  <w:num w:numId="17" w16cid:durableId="513764374">
    <w:abstractNumId w:val="17"/>
  </w:num>
  <w:num w:numId="18" w16cid:durableId="152992590">
    <w:abstractNumId w:val="5"/>
  </w:num>
  <w:num w:numId="19" w16cid:durableId="588320289">
    <w:abstractNumId w:val="8"/>
  </w:num>
  <w:num w:numId="20" w16cid:durableId="964433527">
    <w:abstractNumId w:val="4"/>
  </w:num>
  <w:num w:numId="21" w16cid:durableId="446774496">
    <w:abstractNumId w:val="6"/>
  </w:num>
  <w:num w:numId="22" w16cid:durableId="1739935772">
    <w:abstractNumId w:val="0"/>
  </w:num>
  <w:num w:numId="23" w16cid:durableId="623535343">
    <w:abstractNumId w:val="14"/>
  </w:num>
  <w:num w:numId="24" w16cid:durableId="182504834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31"/>
    <w:rsid w:val="00006100"/>
    <w:rsid w:val="00007BAD"/>
    <w:rsid w:val="00017476"/>
    <w:rsid w:val="00025409"/>
    <w:rsid w:val="000300C2"/>
    <w:rsid w:val="00034F20"/>
    <w:rsid w:val="00035151"/>
    <w:rsid w:val="00040E4D"/>
    <w:rsid w:val="00046904"/>
    <w:rsid w:val="000559A2"/>
    <w:rsid w:val="00055E27"/>
    <w:rsid w:val="00071C7D"/>
    <w:rsid w:val="00074FC3"/>
    <w:rsid w:val="00076F97"/>
    <w:rsid w:val="00080383"/>
    <w:rsid w:val="000870BB"/>
    <w:rsid w:val="00087D93"/>
    <w:rsid w:val="0009045A"/>
    <w:rsid w:val="00093B3A"/>
    <w:rsid w:val="00094158"/>
    <w:rsid w:val="00096BE3"/>
    <w:rsid w:val="000B3E5D"/>
    <w:rsid w:val="000B3EBE"/>
    <w:rsid w:val="000B6FA1"/>
    <w:rsid w:val="000C0C22"/>
    <w:rsid w:val="000C1D1E"/>
    <w:rsid w:val="000C672E"/>
    <w:rsid w:val="000D71DF"/>
    <w:rsid w:val="000E02CB"/>
    <w:rsid w:val="000F4A35"/>
    <w:rsid w:val="000F4D72"/>
    <w:rsid w:val="000F7411"/>
    <w:rsid w:val="001063C6"/>
    <w:rsid w:val="00111032"/>
    <w:rsid w:val="00127F74"/>
    <w:rsid w:val="001301E5"/>
    <w:rsid w:val="0013218E"/>
    <w:rsid w:val="001406F6"/>
    <w:rsid w:val="00145CCD"/>
    <w:rsid w:val="001505D8"/>
    <w:rsid w:val="001517EE"/>
    <w:rsid w:val="00154790"/>
    <w:rsid w:val="00156423"/>
    <w:rsid w:val="001600E5"/>
    <w:rsid w:val="001646AD"/>
    <w:rsid w:val="00172503"/>
    <w:rsid w:val="0017274E"/>
    <w:rsid w:val="001829A7"/>
    <w:rsid w:val="00185154"/>
    <w:rsid w:val="00185F85"/>
    <w:rsid w:val="0019114D"/>
    <w:rsid w:val="001A1E60"/>
    <w:rsid w:val="001B5CEA"/>
    <w:rsid w:val="001C4B66"/>
    <w:rsid w:val="001C7616"/>
    <w:rsid w:val="001D4AC2"/>
    <w:rsid w:val="001E57A7"/>
    <w:rsid w:val="001F16CA"/>
    <w:rsid w:val="001F66DB"/>
    <w:rsid w:val="002078C1"/>
    <w:rsid w:val="002106C4"/>
    <w:rsid w:val="00210DEF"/>
    <w:rsid w:val="0021223B"/>
    <w:rsid w:val="002218D3"/>
    <w:rsid w:val="002219D4"/>
    <w:rsid w:val="00222215"/>
    <w:rsid w:val="00236224"/>
    <w:rsid w:val="00236DCC"/>
    <w:rsid w:val="002425D1"/>
    <w:rsid w:val="0025119D"/>
    <w:rsid w:val="00252201"/>
    <w:rsid w:val="00254DD8"/>
    <w:rsid w:val="002557A0"/>
    <w:rsid w:val="0026147E"/>
    <w:rsid w:val="0026513A"/>
    <w:rsid w:val="00275035"/>
    <w:rsid w:val="00275A3F"/>
    <w:rsid w:val="00280E24"/>
    <w:rsid w:val="00287321"/>
    <w:rsid w:val="00292804"/>
    <w:rsid w:val="002B4003"/>
    <w:rsid w:val="002C051E"/>
    <w:rsid w:val="002C0D3B"/>
    <w:rsid w:val="002C4153"/>
    <w:rsid w:val="002C5B1C"/>
    <w:rsid w:val="002D0203"/>
    <w:rsid w:val="002D1731"/>
    <w:rsid w:val="002D290E"/>
    <w:rsid w:val="002D4254"/>
    <w:rsid w:val="002D4E6E"/>
    <w:rsid w:val="002D6622"/>
    <w:rsid w:val="002E7605"/>
    <w:rsid w:val="002F2BFD"/>
    <w:rsid w:val="002F4862"/>
    <w:rsid w:val="002F4A12"/>
    <w:rsid w:val="002F6F1A"/>
    <w:rsid w:val="00301893"/>
    <w:rsid w:val="0031556D"/>
    <w:rsid w:val="003341BF"/>
    <w:rsid w:val="003411DD"/>
    <w:rsid w:val="00341942"/>
    <w:rsid w:val="00357296"/>
    <w:rsid w:val="00360160"/>
    <w:rsid w:val="00363F41"/>
    <w:rsid w:val="00366D76"/>
    <w:rsid w:val="00370E98"/>
    <w:rsid w:val="0037398C"/>
    <w:rsid w:val="00373AA2"/>
    <w:rsid w:val="00374B20"/>
    <w:rsid w:val="0037618F"/>
    <w:rsid w:val="00384D54"/>
    <w:rsid w:val="0038520A"/>
    <w:rsid w:val="003853C1"/>
    <w:rsid w:val="003A04C1"/>
    <w:rsid w:val="003A08A5"/>
    <w:rsid w:val="003B0945"/>
    <w:rsid w:val="003B097F"/>
    <w:rsid w:val="003B4DCF"/>
    <w:rsid w:val="003C5374"/>
    <w:rsid w:val="003D116F"/>
    <w:rsid w:val="003D3431"/>
    <w:rsid w:val="003D3B71"/>
    <w:rsid w:val="003D56AF"/>
    <w:rsid w:val="003E1EF3"/>
    <w:rsid w:val="003E5319"/>
    <w:rsid w:val="003E7F26"/>
    <w:rsid w:val="003F396F"/>
    <w:rsid w:val="003F5DEF"/>
    <w:rsid w:val="003F6E2B"/>
    <w:rsid w:val="00402087"/>
    <w:rsid w:val="00404615"/>
    <w:rsid w:val="00407776"/>
    <w:rsid w:val="00421ED3"/>
    <w:rsid w:val="00427353"/>
    <w:rsid w:val="00430DFD"/>
    <w:rsid w:val="00432697"/>
    <w:rsid w:val="0043564D"/>
    <w:rsid w:val="0043628A"/>
    <w:rsid w:val="00444AE6"/>
    <w:rsid w:val="00446CF8"/>
    <w:rsid w:val="004478FD"/>
    <w:rsid w:val="00450655"/>
    <w:rsid w:val="0045776E"/>
    <w:rsid w:val="00464AE9"/>
    <w:rsid w:val="00465D45"/>
    <w:rsid w:val="004700B3"/>
    <w:rsid w:val="0047795E"/>
    <w:rsid w:val="00491C59"/>
    <w:rsid w:val="004973B4"/>
    <w:rsid w:val="004B21E8"/>
    <w:rsid w:val="004B4FEB"/>
    <w:rsid w:val="004B7DAE"/>
    <w:rsid w:val="004D001A"/>
    <w:rsid w:val="004D6EB2"/>
    <w:rsid w:val="004E0DFA"/>
    <w:rsid w:val="004E79A4"/>
    <w:rsid w:val="004F2A3C"/>
    <w:rsid w:val="004F3300"/>
    <w:rsid w:val="004F3D6F"/>
    <w:rsid w:val="005070D6"/>
    <w:rsid w:val="0051056D"/>
    <w:rsid w:val="005277C1"/>
    <w:rsid w:val="0053234E"/>
    <w:rsid w:val="005331C9"/>
    <w:rsid w:val="00533EFA"/>
    <w:rsid w:val="0054579B"/>
    <w:rsid w:val="0055219D"/>
    <w:rsid w:val="0055353F"/>
    <w:rsid w:val="005572E0"/>
    <w:rsid w:val="0056633F"/>
    <w:rsid w:val="005713E5"/>
    <w:rsid w:val="0058447A"/>
    <w:rsid w:val="00595545"/>
    <w:rsid w:val="005970C7"/>
    <w:rsid w:val="00597792"/>
    <w:rsid w:val="005A435A"/>
    <w:rsid w:val="005A530F"/>
    <w:rsid w:val="005B0C40"/>
    <w:rsid w:val="005B681B"/>
    <w:rsid w:val="005C73B2"/>
    <w:rsid w:val="005D5921"/>
    <w:rsid w:val="005D620B"/>
    <w:rsid w:val="005D691F"/>
    <w:rsid w:val="005D771F"/>
    <w:rsid w:val="005E0B54"/>
    <w:rsid w:val="005E259B"/>
    <w:rsid w:val="006025ED"/>
    <w:rsid w:val="0061089F"/>
    <w:rsid w:val="006138F4"/>
    <w:rsid w:val="00613F31"/>
    <w:rsid w:val="0062678A"/>
    <w:rsid w:val="006268C7"/>
    <w:rsid w:val="006323A1"/>
    <w:rsid w:val="00633235"/>
    <w:rsid w:val="00634FEF"/>
    <w:rsid w:val="006378C4"/>
    <w:rsid w:val="00641D6C"/>
    <w:rsid w:val="006454A5"/>
    <w:rsid w:val="006510C2"/>
    <w:rsid w:val="006529CD"/>
    <w:rsid w:val="0065325A"/>
    <w:rsid w:val="00655DD4"/>
    <w:rsid w:val="00671E17"/>
    <w:rsid w:val="00673248"/>
    <w:rsid w:val="00673B79"/>
    <w:rsid w:val="00674316"/>
    <w:rsid w:val="00684E74"/>
    <w:rsid w:val="00685A6C"/>
    <w:rsid w:val="006959DF"/>
    <w:rsid w:val="006A1801"/>
    <w:rsid w:val="006B30AF"/>
    <w:rsid w:val="006C1E00"/>
    <w:rsid w:val="006D22C5"/>
    <w:rsid w:val="006D313C"/>
    <w:rsid w:val="006D762F"/>
    <w:rsid w:val="006D7F79"/>
    <w:rsid w:val="006E7D47"/>
    <w:rsid w:val="007233E0"/>
    <w:rsid w:val="00730903"/>
    <w:rsid w:val="00737FEB"/>
    <w:rsid w:val="007424E2"/>
    <w:rsid w:val="00747333"/>
    <w:rsid w:val="00751C48"/>
    <w:rsid w:val="00752D30"/>
    <w:rsid w:val="00766F17"/>
    <w:rsid w:val="00770BD3"/>
    <w:rsid w:val="00770BF1"/>
    <w:rsid w:val="007726F5"/>
    <w:rsid w:val="007732E2"/>
    <w:rsid w:val="00774E81"/>
    <w:rsid w:val="00787A51"/>
    <w:rsid w:val="007A16D1"/>
    <w:rsid w:val="007A5346"/>
    <w:rsid w:val="007B656D"/>
    <w:rsid w:val="007C3BD6"/>
    <w:rsid w:val="007C57FB"/>
    <w:rsid w:val="007C61F7"/>
    <w:rsid w:val="007C66B3"/>
    <w:rsid w:val="007D448D"/>
    <w:rsid w:val="007D7A6A"/>
    <w:rsid w:val="007E58DF"/>
    <w:rsid w:val="00807A33"/>
    <w:rsid w:val="00807CB5"/>
    <w:rsid w:val="00812224"/>
    <w:rsid w:val="008131AD"/>
    <w:rsid w:val="00815431"/>
    <w:rsid w:val="00822503"/>
    <w:rsid w:val="008244B1"/>
    <w:rsid w:val="00826EC6"/>
    <w:rsid w:val="008327F5"/>
    <w:rsid w:val="008340B0"/>
    <w:rsid w:val="00837B0F"/>
    <w:rsid w:val="00841888"/>
    <w:rsid w:val="008439F4"/>
    <w:rsid w:val="00845732"/>
    <w:rsid w:val="00847CC7"/>
    <w:rsid w:val="008572D9"/>
    <w:rsid w:val="00861E13"/>
    <w:rsid w:val="008722A0"/>
    <w:rsid w:val="00873D97"/>
    <w:rsid w:val="00892496"/>
    <w:rsid w:val="008A6F22"/>
    <w:rsid w:val="008B5D8F"/>
    <w:rsid w:val="008B5E48"/>
    <w:rsid w:val="008C2724"/>
    <w:rsid w:val="008C33FF"/>
    <w:rsid w:val="008C4A9D"/>
    <w:rsid w:val="008C64BD"/>
    <w:rsid w:val="008C7D08"/>
    <w:rsid w:val="008D1909"/>
    <w:rsid w:val="008F4E0B"/>
    <w:rsid w:val="00907866"/>
    <w:rsid w:val="00913D13"/>
    <w:rsid w:val="0092101C"/>
    <w:rsid w:val="0092256F"/>
    <w:rsid w:val="00922921"/>
    <w:rsid w:val="00924346"/>
    <w:rsid w:val="009360EC"/>
    <w:rsid w:val="00937FEE"/>
    <w:rsid w:val="0094262C"/>
    <w:rsid w:val="009453E1"/>
    <w:rsid w:val="009571D7"/>
    <w:rsid w:val="00972ED2"/>
    <w:rsid w:val="00982524"/>
    <w:rsid w:val="0098441D"/>
    <w:rsid w:val="00987154"/>
    <w:rsid w:val="00991AF0"/>
    <w:rsid w:val="009A159E"/>
    <w:rsid w:val="009A199C"/>
    <w:rsid w:val="009A3DF8"/>
    <w:rsid w:val="009A5D18"/>
    <w:rsid w:val="009B35C1"/>
    <w:rsid w:val="009B69D7"/>
    <w:rsid w:val="009C7D8B"/>
    <w:rsid w:val="009D670A"/>
    <w:rsid w:val="009D7C00"/>
    <w:rsid w:val="009E2F97"/>
    <w:rsid w:val="009F63B9"/>
    <w:rsid w:val="009F6CE7"/>
    <w:rsid w:val="009F7349"/>
    <w:rsid w:val="00A012A6"/>
    <w:rsid w:val="00A07960"/>
    <w:rsid w:val="00A1015A"/>
    <w:rsid w:val="00A1678A"/>
    <w:rsid w:val="00A23D8E"/>
    <w:rsid w:val="00A33CD9"/>
    <w:rsid w:val="00A41250"/>
    <w:rsid w:val="00A41D4E"/>
    <w:rsid w:val="00A5118A"/>
    <w:rsid w:val="00A52A8F"/>
    <w:rsid w:val="00A52EEE"/>
    <w:rsid w:val="00A55155"/>
    <w:rsid w:val="00A57106"/>
    <w:rsid w:val="00A62209"/>
    <w:rsid w:val="00A640FF"/>
    <w:rsid w:val="00A65486"/>
    <w:rsid w:val="00A6683E"/>
    <w:rsid w:val="00A76253"/>
    <w:rsid w:val="00A806D9"/>
    <w:rsid w:val="00A83B38"/>
    <w:rsid w:val="00AA1DEA"/>
    <w:rsid w:val="00AA6010"/>
    <w:rsid w:val="00AA6182"/>
    <w:rsid w:val="00AB24F6"/>
    <w:rsid w:val="00AB6632"/>
    <w:rsid w:val="00AD6EC2"/>
    <w:rsid w:val="00AE4C26"/>
    <w:rsid w:val="00AF2204"/>
    <w:rsid w:val="00B012F3"/>
    <w:rsid w:val="00B1273F"/>
    <w:rsid w:val="00B305DE"/>
    <w:rsid w:val="00B36ADA"/>
    <w:rsid w:val="00B37286"/>
    <w:rsid w:val="00B3764D"/>
    <w:rsid w:val="00B42825"/>
    <w:rsid w:val="00B53493"/>
    <w:rsid w:val="00B55D18"/>
    <w:rsid w:val="00B56CC8"/>
    <w:rsid w:val="00B575EB"/>
    <w:rsid w:val="00B65281"/>
    <w:rsid w:val="00B668FB"/>
    <w:rsid w:val="00B75391"/>
    <w:rsid w:val="00B76B8E"/>
    <w:rsid w:val="00B94CD7"/>
    <w:rsid w:val="00BA45AE"/>
    <w:rsid w:val="00BA487D"/>
    <w:rsid w:val="00BA4F4A"/>
    <w:rsid w:val="00BA66AD"/>
    <w:rsid w:val="00BB6EF1"/>
    <w:rsid w:val="00BC1D08"/>
    <w:rsid w:val="00BC2DD3"/>
    <w:rsid w:val="00BC67B1"/>
    <w:rsid w:val="00BD1A2A"/>
    <w:rsid w:val="00BD6FF9"/>
    <w:rsid w:val="00BD7CF3"/>
    <w:rsid w:val="00BE047E"/>
    <w:rsid w:val="00BE16D4"/>
    <w:rsid w:val="00BE7845"/>
    <w:rsid w:val="00BF1CAA"/>
    <w:rsid w:val="00BF2C53"/>
    <w:rsid w:val="00BF3161"/>
    <w:rsid w:val="00C000C3"/>
    <w:rsid w:val="00C02E60"/>
    <w:rsid w:val="00C05B6C"/>
    <w:rsid w:val="00C07E1E"/>
    <w:rsid w:val="00C10095"/>
    <w:rsid w:val="00C10B87"/>
    <w:rsid w:val="00C134E3"/>
    <w:rsid w:val="00C240FD"/>
    <w:rsid w:val="00C24374"/>
    <w:rsid w:val="00C302EF"/>
    <w:rsid w:val="00C33E9F"/>
    <w:rsid w:val="00C43035"/>
    <w:rsid w:val="00C4426D"/>
    <w:rsid w:val="00C74C53"/>
    <w:rsid w:val="00C80BD4"/>
    <w:rsid w:val="00C85606"/>
    <w:rsid w:val="00C925D3"/>
    <w:rsid w:val="00C97431"/>
    <w:rsid w:val="00C97477"/>
    <w:rsid w:val="00CB18A0"/>
    <w:rsid w:val="00CC19B8"/>
    <w:rsid w:val="00CD57BB"/>
    <w:rsid w:val="00CD7B18"/>
    <w:rsid w:val="00CE0EB4"/>
    <w:rsid w:val="00CE479D"/>
    <w:rsid w:val="00CE4D75"/>
    <w:rsid w:val="00CE4F50"/>
    <w:rsid w:val="00CE617A"/>
    <w:rsid w:val="00D00B43"/>
    <w:rsid w:val="00D241D3"/>
    <w:rsid w:val="00D253E1"/>
    <w:rsid w:val="00D26EB8"/>
    <w:rsid w:val="00D27FA8"/>
    <w:rsid w:val="00D33098"/>
    <w:rsid w:val="00D365D3"/>
    <w:rsid w:val="00D41F42"/>
    <w:rsid w:val="00D42F7B"/>
    <w:rsid w:val="00D46C52"/>
    <w:rsid w:val="00D55089"/>
    <w:rsid w:val="00D57C22"/>
    <w:rsid w:val="00D63BDA"/>
    <w:rsid w:val="00D65684"/>
    <w:rsid w:val="00D734C5"/>
    <w:rsid w:val="00D749CB"/>
    <w:rsid w:val="00D81364"/>
    <w:rsid w:val="00D90263"/>
    <w:rsid w:val="00D937D0"/>
    <w:rsid w:val="00D93B20"/>
    <w:rsid w:val="00DA76FA"/>
    <w:rsid w:val="00DB2B49"/>
    <w:rsid w:val="00DB315A"/>
    <w:rsid w:val="00DC2342"/>
    <w:rsid w:val="00DC28FE"/>
    <w:rsid w:val="00DC290C"/>
    <w:rsid w:val="00DC33B4"/>
    <w:rsid w:val="00DC50E8"/>
    <w:rsid w:val="00DD4656"/>
    <w:rsid w:val="00DE06E8"/>
    <w:rsid w:val="00DF01DF"/>
    <w:rsid w:val="00E018FB"/>
    <w:rsid w:val="00E11641"/>
    <w:rsid w:val="00E11D38"/>
    <w:rsid w:val="00E135C8"/>
    <w:rsid w:val="00E1369F"/>
    <w:rsid w:val="00E21DC0"/>
    <w:rsid w:val="00E22CA2"/>
    <w:rsid w:val="00E300EF"/>
    <w:rsid w:val="00E36BB0"/>
    <w:rsid w:val="00E4129A"/>
    <w:rsid w:val="00E4459B"/>
    <w:rsid w:val="00E506FA"/>
    <w:rsid w:val="00E62529"/>
    <w:rsid w:val="00E64E50"/>
    <w:rsid w:val="00E6763B"/>
    <w:rsid w:val="00E74E65"/>
    <w:rsid w:val="00E760D1"/>
    <w:rsid w:val="00E87ACA"/>
    <w:rsid w:val="00EA0007"/>
    <w:rsid w:val="00EA3EC9"/>
    <w:rsid w:val="00EA7D1B"/>
    <w:rsid w:val="00EB05DC"/>
    <w:rsid w:val="00EB201E"/>
    <w:rsid w:val="00EB22F7"/>
    <w:rsid w:val="00EB2A0A"/>
    <w:rsid w:val="00EB58BD"/>
    <w:rsid w:val="00EC0FFC"/>
    <w:rsid w:val="00ED2D43"/>
    <w:rsid w:val="00ED2E33"/>
    <w:rsid w:val="00ED3024"/>
    <w:rsid w:val="00ED71B6"/>
    <w:rsid w:val="00EE5474"/>
    <w:rsid w:val="00EF0E10"/>
    <w:rsid w:val="00EF2076"/>
    <w:rsid w:val="00EF2AFB"/>
    <w:rsid w:val="00EF4184"/>
    <w:rsid w:val="00EF4F25"/>
    <w:rsid w:val="00EF574F"/>
    <w:rsid w:val="00F00872"/>
    <w:rsid w:val="00F20223"/>
    <w:rsid w:val="00F269D7"/>
    <w:rsid w:val="00F319D6"/>
    <w:rsid w:val="00F33D5C"/>
    <w:rsid w:val="00F34CFE"/>
    <w:rsid w:val="00F431FB"/>
    <w:rsid w:val="00F52583"/>
    <w:rsid w:val="00F53963"/>
    <w:rsid w:val="00F53ACB"/>
    <w:rsid w:val="00F55E43"/>
    <w:rsid w:val="00F60E46"/>
    <w:rsid w:val="00F6184E"/>
    <w:rsid w:val="00F8007E"/>
    <w:rsid w:val="00F8115F"/>
    <w:rsid w:val="00F81C8A"/>
    <w:rsid w:val="00F84805"/>
    <w:rsid w:val="00F9607E"/>
    <w:rsid w:val="00F96205"/>
    <w:rsid w:val="00FA0E64"/>
    <w:rsid w:val="00FA2B02"/>
    <w:rsid w:val="00FB1115"/>
    <w:rsid w:val="00FB4AE4"/>
    <w:rsid w:val="00FC5E94"/>
    <w:rsid w:val="00FD22CB"/>
    <w:rsid w:val="00FE5C4B"/>
    <w:rsid w:val="00FE7A02"/>
    <w:rsid w:val="00FF781B"/>
    <w:rsid w:val="0624967B"/>
    <w:rsid w:val="0E8661D4"/>
    <w:rsid w:val="2034DBDE"/>
    <w:rsid w:val="2DA89F0B"/>
    <w:rsid w:val="32566C7F"/>
    <w:rsid w:val="34160BC9"/>
    <w:rsid w:val="362B5FDB"/>
    <w:rsid w:val="407027FC"/>
    <w:rsid w:val="47121E0A"/>
    <w:rsid w:val="509AAE56"/>
    <w:rsid w:val="5348B12A"/>
    <w:rsid w:val="53CCEEF7"/>
    <w:rsid w:val="5A63567A"/>
    <w:rsid w:val="5DCB2412"/>
    <w:rsid w:val="691F8909"/>
    <w:rsid w:val="6E38284B"/>
    <w:rsid w:val="706D5C25"/>
    <w:rsid w:val="794FCB3B"/>
    <w:rsid w:val="7BEF3146"/>
    <w:rsid w:val="7D6D43E2"/>
    <w:rsid w:val="7E77A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F3439"/>
  <w15:docId w15:val="{752D3EF0-E705-44E4-B33A-F62BAD68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0F"/>
    <w:pPr>
      <w:spacing w:before="0" w:after="160" w:line="259" w:lineRule="auto"/>
    </w:pPr>
    <w:rPr>
      <w:rFonts w:eastAsia="Times New Roman" w:cs="Arial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CD57BB"/>
    <w:pPr>
      <w:keepNext/>
      <w:keepLines/>
      <w:widowControl w:val="0"/>
      <w:spacing w:before="320" w:after="180" w:line="240" w:lineRule="auto"/>
      <w:outlineLvl w:val="0"/>
    </w:pPr>
    <w:rPr>
      <w:rFonts w:asciiTheme="majorHAnsi" w:hAnsiTheme="majorHAnsi"/>
      <w:b/>
      <w:bCs/>
      <w:color w:val="00849A"/>
      <w:sz w:val="32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 w:line="240" w:lineRule="auto"/>
      <w:outlineLvl w:val="1"/>
    </w:pPr>
    <w:rPr>
      <w:rFonts w:asciiTheme="majorHAnsi" w:hAnsiTheme="majorHAnsi"/>
      <w:b/>
      <w:bCs/>
      <w:iCs/>
      <w:color w:val="00778B" w:themeColor="accent2"/>
      <w:sz w:val="28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 w:line="240" w:lineRule="auto"/>
      <w:outlineLvl w:val="2"/>
    </w:pPr>
    <w:rPr>
      <w:rFonts w:asciiTheme="majorHAnsi" w:hAnsiTheme="majorHAnsi" w:cs="Times New Roman"/>
      <w:b/>
      <w:bCs/>
      <w:color w:val="00A3AD" w:themeColor="accent3"/>
      <w:sz w:val="24"/>
      <w:szCs w:val="24"/>
      <w:lang w:val="en-AU"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 w:line="240" w:lineRule="auto"/>
      <w:outlineLvl w:val="3"/>
    </w:pPr>
    <w:rPr>
      <w:rFonts w:asciiTheme="majorHAnsi" w:hAnsiTheme="majorHAnsi" w:cs="Times New Roman"/>
      <w:b/>
      <w:bCs/>
      <w:color w:val="236192" w:themeColor="accent1"/>
      <w:lang w:val="en-AU"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 w:line="240" w:lineRule="auto"/>
      <w:outlineLvl w:val="4"/>
    </w:pPr>
    <w:rPr>
      <w:rFonts w:asciiTheme="majorHAnsi" w:hAnsiTheme="majorHAnsi" w:cs="Times New Roman"/>
      <w:b/>
      <w:bCs/>
      <w:iCs/>
      <w:color w:val="00778B" w:themeColor="accent2"/>
      <w:sz w:val="20"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 w:line="240" w:lineRule="auto"/>
      <w:outlineLvl w:val="5"/>
    </w:pPr>
    <w:rPr>
      <w:rFonts w:cs="Times New Roman"/>
      <w:bCs/>
      <w:sz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cs="Times New Roman"/>
      <w:sz w:val="20"/>
      <w:szCs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CD57BB"/>
    <w:rPr>
      <w:rFonts w:asciiTheme="majorHAnsi" w:eastAsia="Times New Roman" w:hAnsiTheme="majorHAnsi" w:cs="Arial"/>
      <w:b/>
      <w:bCs/>
      <w:color w:val="00849A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 w:line="240" w:lineRule="auto"/>
    </w:pPr>
    <w:rPr>
      <w:rFonts w:asciiTheme="majorHAnsi" w:eastAsiaTheme="majorEastAsia" w:hAnsiTheme="majorHAnsi" w:cstheme="majorBidi"/>
      <w:color w:val="236192" w:themeColor="accent1"/>
      <w:sz w:val="48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00778B" w:themeColor="accent2"/>
      <w:sz w:val="28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pPr>
      <w:spacing w:after="0" w:line="240" w:lineRule="auto"/>
    </w:pPr>
    <w:rPr>
      <w:rFonts w:eastAsiaTheme="minorHAnsi" w:cstheme="minorBidi"/>
      <w:sz w:val="17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  <w:spacing w:after="0" w:line="240" w:lineRule="auto"/>
    </w:pPr>
    <w:rPr>
      <w:rFonts w:eastAsiaTheme="minorHAnsi" w:cstheme="minorBidi"/>
      <w:color w:val="58595B"/>
      <w:sz w:val="1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cs="Times New Roman"/>
      <w:sz w:val="20"/>
      <w:szCs w:val="24"/>
      <w:lang w:val="en-AU"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cs="Times New Roman"/>
      <w:sz w:val="20"/>
      <w:szCs w:val="24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770BD3"/>
    <w:pPr>
      <w:keepNext/>
      <w:tabs>
        <w:tab w:val="right" w:leader="dot" w:pos="4961"/>
      </w:tabs>
      <w:spacing w:before="240" w:after="60" w:line="240" w:lineRule="auto"/>
      <w:ind w:right="567"/>
    </w:pPr>
    <w:rPr>
      <w:rFonts w:eastAsiaTheme="minorHAnsi" w:cstheme="minorBidi"/>
      <w:b/>
      <w:noProof/>
      <w:sz w:val="20"/>
      <w:lang w:val="en-AU"/>
    </w:rPr>
  </w:style>
  <w:style w:type="paragraph" w:styleId="TOC2">
    <w:name w:val="toc 2"/>
    <w:basedOn w:val="Normal"/>
    <w:next w:val="Normal"/>
    <w:uiPriority w:val="39"/>
    <w:semiHidden/>
    <w:rsid w:val="00770BD3"/>
    <w:pPr>
      <w:tabs>
        <w:tab w:val="right" w:leader="dot" w:pos="4961"/>
      </w:tabs>
      <w:spacing w:before="60" w:after="60" w:line="240" w:lineRule="auto"/>
      <w:ind w:right="567"/>
    </w:pPr>
    <w:rPr>
      <w:rFonts w:eastAsiaTheme="minorHAnsi" w:cstheme="minorBidi"/>
      <w:noProof/>
      <w:sz w:val="20"/>
      <w:lang w:val="en-AU"/>
    </w:rPr>
  </w:style>
  <w:style w:type="paragraph" w:styleId="TOC3">
    <w:name w:val="toc 3"/>
    <w:basedOn w:val="Normal"/>
    <w:next w:val="Normal"/>
    <w:uiPriority w:val="39"/>
    <w:semiHidden/>
    <w:rsid w:val="00770BD3"/>
    <w:pPr>
      <w:tabs>
        <w:tab w:val="right" w:leader="dot" w:pos="4961"/>
      </w:tabs>
      <w:spacing w:before="20" w:after="20" w:line="240" w:lineRule="auto"/>
      <w:ind w:right="567"/>
    </w:pPr>
    <w:rPr>
      <w:rFonts w:eastAsiaTheme="minorHAnsi" w:cstheme="minorBidi"/>
      <w:noProof/>
      <w:sz w:val="20"/>
      <w:lang w:val="en-AU"/>
    </w:rPr>
  </w:style>
  <w:style w:type="table" w:styleId="TableGrid">
    <w:name w:val="Table Grid"/>
    <w:basedOn w:val="TableNormal"/>
    <w:uiPriority w:val="59"/>
    <w:semiHidden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430DFD"/>
    <w:pPr>
      <w:spacing w:before="60" w:after="60" w:line="240" w:lineRule="auto"/>
      <w:ind w:left="113" w:right="113"/>
    </w:pPr>
    <w:rPr>
      <w:rFonts w:eastAsiaTheme="minorHAnsi" w:cstheme="minorBidi"/>
      <w:b/>
      <w:sz w:val="20"/>
      <w:lang w:val="en-AU"/>
    </w:rPr>
  </w:style>
  <w:style w:type="paragraph" w:customStyle="1" w:styleId="TableText">
    <w:name w:val="Table Text"/>
    <w:basedOn w:val="Normal"/>
    <w:uiPriority w:val="3"/>
    <w:qFormat/>
    <w:rsid w:val="00430DFD"/>
    <w:pPr>
      <w:spacing w:before="60" w:after="60" w:line="240" w:lineRule="auto"/>
      <w:ind w:left="113" w:right="113"/>
    </w:pPr>
    <w:rPr>
      <w:rFonts w:eastAsiaTheme="minorHAnsi" w:cstheme="minorBidi"/>
      <w:sz w:val="20"/>
      <w:lang w:val="en-AU"/>
    </w:rPr>
  </w:style>
  <w:style w:type="paragraph" w:customStyle="1" w:styleId="TableBullet">
    <w:name w:val="Table Bullet"/>
    <w:basedOn w:val="TableText"/>
    <w:uiPriority w:val="4"/>
    <w:qFormat/>
    <w:rsid w:val="00430DFD"/>
    <w:pPr>
      <w:numPr>
        <w:numId w:val="15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430DFD"/>
    <w:pPr>
      <w:numPr>
        <w:numId w:val="17"/>
      </w:numPr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semiHidden/>
    <w:rsid w:val="00DF01DF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pPr>
      <w:spacing w:after="0" w:line="240" w:lineRule="auto"/>
    </w:pPr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 w:line="240" w:lineRule="auto"/>
      <w:ind w:left="567" w:right="567"/>
      <w:jc w:val="center"/>
    </w:pPr>
    <w:rPr>
      <w:rFonts w:eastAsiaTheme="minorHAnsi" w:cstheme="minorBidi"/>
      <w:i/>
      <w:iCs/>
      <w:color w:val="000000" w:themeColor="text1"/>
      <w:sz w:val="20"/>
      <w:lang w:val="en-AU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 w:line="240" w:lineRule="auto"/>
      <w:ind w:left="1134" w:hanging="1134"/>
      <w:jc w:val="center"/>
    </w:pPr>
    <w:rPr>
      <w:rFonts w:eastAsiaTheme="minorHAnsi" w:cstheme="minorBidi"/>
      <w:b/>
      <w:sz w:val="20"/>
      <w:lang w:val="en-AU"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 w:line="240" w:lineRule="auto"/>
      <w:ind w:left="851" w:hanging="851"/>
    </w:pPr>
    <w:rPr>
      <w:rFonts w:eastAsiaTheme="minorHAnsi" w:cstheme="minorBidi"/>
      <w:sz w:val="16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 w:line="240" w:lineRule="auto"/>
      <w:ind w:left="1134" w:hanging="1134"/>
    </w:pPr>
    <w:rPr>
      <w:rFonts w:eastAsiaTheme="minorHAnsi" w:cstheme="minorBidi"/>
      <w:sz w:val="20"/>
      <w:lang w:val="en-AU"/>
    </w:r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 w:cstheme="minorBidi"/>
      <w:b/>
      <w:sz w:val="20"/>
      <w:lang w:val="en-AU"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spacing w:after="0" w:line="240" w:lineRule="auto"/>
      <w:ind w:left="200" w:hanging="200"/>
    </w:pPr>
    <w:rPr>
      <w:rFonts w:eastAsiaTheme="minorHAnsi" w:cstheme="minorBidi"/>
      <w:sz w:val="20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rFonts w:eastAsiaTheme="minorHAnsi" w:cstheme="minorBidi"/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 w:line="240" w:lineRule="auto"/>
    </w:pPr>
    <w:rPr>
      <w:rFonts w:cs="Times New Roman"/>
      <w:b/>
      <w:sz w:val="36"/>
      <w:szCs w:val="24"/>
      <w:lang w:val="en-AU"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430DFD"/>
    <w:pPr>
      <w:numPr>
        <w:numId w:val="3"/>
      </w:numPr>
    </w:pPr>
  </w:style>
  <w:style w:type="numbering" w:customStyle="1" w:styleId="ListTableNumber">
    <w:name w:val="List_TableNumber"/>
    <w:uiPriority w:val="99"/>
    <w:rsid w:val="00430DFD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30DFD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30DFD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6C1E00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rFonts w:eastAsiaTheme="minorHAnsi" w:cstheme="minorBidi"/>
      <w:color w:val="00A3AD" w:themeColor="accent3"/>
      <w:lang w:val="en-AU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 w:cstheme="minorBidi"/>
      <w:sz w:val="20"/>
      <w:lang w:val="en-AU"/>
    </w:r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6C1E00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6C1E00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6C1E00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FactSheettitle">
    <w:name w:val="FactSheet title"/>
    <w:basedOn w:val="Title"/>
    <w:link w:val="FactSheettitleChar"/>
    <w:qFormat/>
    <w:rsid w:val="00CD57BB"/>
    <w:pPr>
      <w:tabs>
        <w:tab w:val="right" w:pos="10488"/>
      </w:tabs>
    </w:pPr>
    <w:rPr>
      <w:b/>
      <w:color w:val="00849A"/>
    </w:rPr>
  </w:style>
  <w:style w:type="paragraph" w:customStyle="1" w:styleId="Factsheetsubtitle">
    <w:name w:val="Factsheet subtitle"/>
    <w:basedOn w:val="Subtitle"/>
    <w:link w:val="FactsheetsubtitleChar"/>
    <w:qFormat/>
    <w:rsid w:val="00B94CD7"/>
    <w:rPr>
      <w:color w:val="FFFFFF" w:themeColor="background1"/>
    </w:rPr>
  </w:style>
  <w:style w:type="character" w:customStyle="1" w:styleId="FactSheettitleChar">
    <w:name w:val="FactSheet title Char"/>
    <w:basedOn w:val="TitleChar"/>
    <w:link w:val="FactSheettitle"/>
    <w:rsid w:val="00CD57BB"/>
    <w:rPr>
      <w:rFonts w:asciiTheme="majorHAnsi" w:eastAsiaTheme="majorEastAsia" w:hAnsiTheme="majorHAnsi" w:cstheme="majorBidi"/>
      <w:b/>
      <w:color w:val="00849A"/>
      <w:sz w:val="48"/>
      <w:szCs w:val="52"/>
    </w:rPr>
  </w:style>
  <w:style w:type="character" w:customStyle="1" w:styleId="FactsheetsubtitleChar">
    <w:name w:val="Factsheet subtitle Char"/>
    <w:basedOn w:val="SubtitleChar"/>
    <w:link w:val="Factsheetsubtitle"/>
    <w:rsid w:val="00B94CD7"/>
    <w:rPr>
      <w:rFonts w:asciiTheme="majorHAnsi" w:eastAsiaTheme="majorEastAsia" w:hAnsiTheme="majorHAnsi" w:cstheme="majorBidi"/>
      <w:iCs/>
      <w:color w:val="FFFFFF" w:themeColor="background1"/>
      <w:sz w:val="28"/>
      <w:szCs w:val="24"/>
    </w:rPr>
  </w:style>
  <w:style w:type="paragraph" w:customStyle="1" w:styleId="Footertext">
    <w:name w:val="Footer text"/>
    <w:basedOn w:val="Footer"/>
    <w:link w:val="FootertextChar"/>
    <w:rsid w:val="00922921"/>
    <w:pPr>
      <w:tabs>
        <w:tab w:val="clear" w:pos="9639"/>
        <w:tab w:val="center" w:pos="0"/>
        <w:tab w:val="right" w:pos="8640"/>
      </w:tabs>
    </w:pPr>
    <w:rPr>
      <w:rFonts w:ascii="Arial" w:eastAsia="Times New Roman" w:hAnsi="Arial" w:cs="Times New Roman"/>
      <w:color w:val="5F5F5F"/>
      <w:szCs w:val="14"/>
    </w:rPr>
  </w:style>
  <w:style w:type="character" w:customStyle="1" w:styleId="FootertextChar">
    <w:name w:val="Footer text Char"/>
    <w:link w:val="Footertext"/>
    <w:locked/>
    <w:rsid w:val="00922921"/>
    <w:rPr>
      <w:rFonts w:ascii="Arial" w:eastAsia="Times New Roman" w:hAnsi="Arial" w:cs="Times New Roman"/>
      <w:color w:val="5F5F5F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5A53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6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EB2"/>
    <w:rPr>
      <w:rFonts w:eastAsia="Times New Roman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EB2"/>
    <w:rPr>
      <w:rFonts w:eastAsia="Times New Roman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8520A"/>
    <w:pPr>
      <w:spacing w:before="0" w:after="0"/>
    </w:pPr>
    <w:rPr>
      <w:rFonts w:eastAsia="Times New Roman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mailto:CFAHR-WDO@health.qld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AHRLI@health.qld.gov.a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779gPHDmZb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s://forms.office.com/r/779gPHDmZb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6989DCE9364E1FA562CC9F71BF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7CF9-5E8A-4ED0-9924-F00B27C8F601}"/>
      </w:docPartPr>
      <w:docPartBody>
        <w:p w:rsidR="007A150C" w:rsidRDefault="00275A3F">
          <w:pPr>
            <w:pStyle w:val="D36989DCE9364E1FA562CC9F71BF6332"/>
          </w:pPr>
          <w:r w:rsidRPr="0008592A">
            <w:rPr>
              <w:highlight w:val="lightGray"/>
            </w:rPr>
            <w:t>[Facility/Service/Clinical Stream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3F"/>
    <w:rsid w:val="00007BAD"/>
    <w:rsid w:val="00016D38"/>
    <w:rsid w:val="00046272"/>
    <w:rsid w:val="000F7411"/>
    <w:rsid w:val="001301E5"/>
    <w:rsid w:val="001406F6"/>
    <w:rsid w:val="00236224"/>
    <w:rsid w:val="002669A8"/>
    <w:rsid w:val="00275035"/>
    <w:rsid w:val="00275A3F"/>
    <w:rsid w:val="003F5180"/>
    <w:rsid w:val="005E02A6"/>
    <w:rsid w:val="00600B93"/>
    <w:rsid w:val="0067354F"/>
    <w:rsid w:val="006C5591"/>
    <w:rsid w:val="00712B39"/>
    <w:rsid w:val="007A150C"/>
    <w:rsid w:val="007E58DF"/>
    <w:rsid w:val="00812224"/>
    <w:rsid w:val="00872506"/>
    <w:rsid w:val="00A00602"/>
    <w:rsid w:val="00A6536A"/>
    <w:rsid w:val="00A87280"/>
    <w:rsid w:val="00AB6632"/>
    <w:rsid w:val="00C33E9F"/>
    <w:rsid w:val="00CA3A36"/>
    <w:rsid w:val="00CA6CB2"/>
    <w:rsid w:val="00CB18A0"/>
    <w:rsid w:val="00E760D1"/>
    <w:rsid w:val="00F57FC5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6989DCE9364E1FA562CC9F71BF6332">
    <w:name w:val="D36989DCE9364E1FA562CC9F71BF6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Metro North">
      <a:dk1>
        <a:sysClr val="windowText" lastClr="000000"/>
      </a:dk1>
      <a:lt1>
        <a:sysClr val="window" lastClr="FFFFFF"/>
      </a:lt1>
      <a:dk2>
        <a:srgbClr val="D9D9D6"/>
      </a:dk2>
      <a:lt2>
        <a:srgbClr val="FFFFFF"/>
      </a:lt2>
      <a:accent1>
        <a:srgbClr val="236192"/>
      </a:accent1>
      <a:accent2>
        <a:srgbClr val="00778B"/>
      </a:accent2>
      <a:accent3>
        <a:srgbClr val="00A3AD"/>
      </a:accent3>
      <a:accent4>
        <a:srgbClr val="6ECEB2"/>
      </a:accent4>
      <a:accent5>
        <a:srgbClr val="9ADBE8"/>
      </a:accent5>
      <a:accent6>
        <a:srgbClr val="BCE194"/>
      </a:accent6>
      <a:hlink>
        <a:srgbClr val="236192"/>
      </a:hlink>
      <a:folHlink>
        <a:srgbClr val="23619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 xsi:nil="true"/>
    <lcf76f155ced4ddcb4097134ff3c332f xmlns="97becbf7-fef3-48bd-acf4-b0783eb71c5a">
      <Terms xmlns="http://schemas.microsoft.com/office/infopath/2007/PartnerControls"/>
    </lcf76f155ced4ddcb4097134ff3c332f>
  </documentManagement>
</p:properties>
</file>

<file path=customXml/item4.xml><?xml version="1.0" encoding="utf-8"?>
<CC_Map xmlns="http://www.health.qld.gov.au/metronorth/docdata">
  <Title/>
  <Version/>
  <EffectiveDate/>
  <ReviewDate/>
  <DocType/>
</CC_Map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0D9894A26AB4899CC8AF478561309" ma:contentTypeVersion="19" ma:contentTypeDescription="Create a new document." ma:contentTypeScope="" ma:versionID="c7c39402aa800fb4567f0acd642ab2f5">
  <xsd:schema xmlns:xsd="http://www.w3.org/2001/XMLSchema" xmlns:xs="http://www.w3.org/2001/XMLSchema" xmlns:p="http://schemas.microsoft.com/office/2006/metadata/properties" xmlns:ns2="97becbf7-fef3-48bd-acf4-b0783eb71c5a" xmlns:ns3="6a60e770-606a-4435-8034-97d279326c4d" xmlns:ns4="3e035340-2944-4727-9f74-27603fa6c14a" targetNamespace="http://schemas.microsoft.com/office/2006/metadata/properties" ma:root="true" ma:fieldsID="56d635efbbc00735a9373e40b54f8d29" ns2:_="" ns3:_="" ns4:_="">
    <xsd:import namespace="97becbf7-fef3-48bd-acf4-b0783eb71c5a"/>
    <xsd:import namespace="6a60e770-606a-4435-8034-97d279326c4d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ecbf7-fef3-48bd-acf4-b0783eb71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0e770-606a-4435-8034-97d279326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eb44ec2-fda2-4284-a175-0a52f1db559f}" ma:internalName="TaxCatchAll" ma:showField="CatchAllData" ma:web="6a60e770-606a-4435-8034-97d279326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D479D-B061-D145-B8FC-B2F9E30EE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751796-F7BD-483B-ACFD-A72C77F426FF}">
  <ds:schemaRefs>
    <ds:schemaRef ds:uri="http://schemas.microsoft.com/office/2006/metadata/properties"/>
    <ds:schemaRef ds:uri="http://schemas.microsoft.com/office/infopath/2007/PartnerControls"/>
    <ds:schemaRef ds:uri="3e035340-2944-4727-9f74-27603fa6c14a"/>
    <ds:schemaRef ds:uri="7be6db44-78b9-4a2e-a191-b4e00b979890"/>
    <ds:schemaRef ds:uri="97becbf7-fef3-48bd-acf4-b0783eb71c5a"/>
  </ds:schemaRefs>
</ds:datastoreItem>
</file>

<file path=customXml/itemProps4.xml><?xml version="1.0" encoding="utf-8"?>
<ds:datastoreItem xmlns:ds="http://schemas.openxmlformats.org/officeDocument/2006/customXml" ds:itemID="{6C0E1C76-0D1A-4877-BE6C-11144862CE15}">
  <ds:schemaRefs>
    <ds:schemaRef ds:uri="http://www.health.qld.gov.au/metronorth/docdata"/>
  </ds:schemaRefs>
</ds:datastoreItem>
</file>

<file path=customXml/itemProps5.xml><?xml version="1.0" encoding="utf-8"?>
<ds:datastoreItem xmlns:ds="http://schemas.openxmlformats.org/officeDocument/2006/customXml" ds:itemID="{BDBE428F-6758-447D-A4E3-336402A3F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ecbf7-fef3-48bd-acf4-b0783eb71c5a"/>
    <ds:schemaRef ds:uri="6a60e770-606a-4435-8034-97d279326c4d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A1CB8BB-EA77-45E3-8E62-AF93598C9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Phillips</dc:creator>
  <cp:lastModifiedBy>Theodora Osei-Amo</cp:lastModifiedBy>
  <cp:revision>9</cp:revision>
  <cp:lastPrinted>2015-11-22T23:39:00Z</cp:lastPrinted>
  <dcterms:created xsi:type="dcterms:W3CDTF">2025-09-16T23:25:00Z</dcterms:created>
  <dcterms:modified xsi:type="dcterms:W3CDTF">2025-09-19T01:13:00Z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0x0101007D50D9894A26AB4899CC8AF478561309</vt:lpwstr>
  </property>
  <property fmtid="{D5CDD505-2E9C-101B-9397-08002B2CF9AE}" pid="3" name="MediaServiceImageTags">
    <vt:lpwstr/>
  </property>
</Properties>
</file>